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52</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8 were joined in this issue.</w:t>
      </w:r>
    </w:p>
    <w:p>
      <w:pPr>
        <w:spacing w:before="0" w:after="80" w:line="300" w:lineRule="exact"/>
        <w:jc w:val="left"/>
      </w:pPr>
      <w:r>
        <w:rPr>
          <w:rFonts w:ascii="Georgia" w:hAnsi="Georgia" w:cs="Georgia" w:eastAsia="Georgia"/>
          <w:b w:val="0"/>
          <w:i w:val="0"/>
          <w:sz w:val="18"/>
        </w:rPr>
        <w:t>Headings: 6 read from the PDF's own text, 28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363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98.93% of the original's words are present and 96.94%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HAY'ATUT TAHREERISH SHAAM AND JIHAD (page 1, 5)</w:t>
      </w:r>
    </w:p>
    <w:p>
      <w:pPr>
        <w:spacing w:before="0" w:after="40" w:line="300" w:lineRule="exact"/>
        <w:jc w:val="left"/>
      </w:pPr>
      <w:r>
        <w:rPr>
          <w:rFonts w:ascii="Georgia" w:hAnsi="Georgia" w:cs="Georgia" w:eastAsia="Georgia"/>
          <w:b w:val="0"/>
          <w:i w:val="0"/>
          <w:sz w:val="20"/>
        </w:rPr>
        <w:t>3. U.S., TURKISH &amp; SAUDI 'JIHAD' (page 1)</w:t>
      </w:r>
    </w:p>
    <w:p>
      <w:pPr>
        <w:spacing w:before="0" w:after="40" w:line="300" w:lineRule="exact"/>
        <w:jc w:val="left"/>
      </w:pPr>
      <w:r>
        <w:rPr>
          <w:rFonts w:ascii="Georgia" w:hAnsi="Georgia" w:cs="Georgia" w:eastAsia="Georgia"/>
          <w:b w:val="0"/>
          <w:i w:val="0"/>
          <w:sz w:val="20"/>
        </w:rPr>
        <w:t>4. THE LIZARD'S HOLE (page 1, 5)</w:t>
      </w:r>
    </w:p>
    <w:p>
      <w:pPr>
        <w:spacing w:before="0" w:after="40" w:line="300" w:lineRule="exact"/>
        <w:jc w:val="left"/>
      </w:pPr>
      <w:r>
        <w:rPr>
          <w:rFonts w:ascii="Georgia" w:hAnsi="Georgia" w:cs="Georgia" w:eastAsia="Georgia"/>
          <w:b w:val="0"/>
          <w:i w:val="0"/>
          <w:sz w:val="20"/>
        </w:rPr>
        <w:t>5. THE HYPOCRISY OF THE ISRAEL BOYCOTTERS (page 2)</w:t>
      </w:r>
    </w:p>
    <w:p>
      <w:pPr>
        <w:spacing w:before="0" w:after="40" w:line="300" w:lineRule="exact"/>
        <w:jc w:val="left"/>
      </w:pPr>
      <w:r>
        <w:rPr>
          <w:rFonts w:ascii="Georgia" w:hAnsi="Georgia" w:cs="Georgia" w:eastAsia="Georgia"/>
          <w:b w:val="0"/>
          <w:i w:val="0"/>
          <w:sz w:val="20"/>
        </w:rPr>
        <w:t>6. SAUDI BANKRUPTCY (page 2)</w:t>
      </w:r>
    </w:p>
    <w:p>
      <w:pPr>
        <w:spacing w:before="0" w:after="40" w:line="300" w:lineRule="exact"/>
        <w:jc w:val="left"/>
      </w:pPr>
      <w:r>
        <w:rPr>
          <w:rFonts w:ascii="Georgia" w:hAnsi="Georgia" w:cs="Georgia" w:eastAsia="Georgia"/>
          <w:b w:val="0"/>
          <w:i w:val="0"/>
          <w:sz w:val="20"/>
        </w:rPr>
        <w:t>7. THE CALENDAR - A SAUDI ACT OF KUFR (page 2)</w:t>
      </w:r>
    </w:p>
    <w:p>
      <w:pPr>
        <w:spacing w:before="0" w:after="40" w:line="300" w:lineRule="exact"/>
        <w:jc w:val="left"/>
      </w:pPr>
      <w:r>
        <w:rPr>
          <w:rFonts w:ascii="Georgia" w:hAnsi="Georgia" w:cs="Georgia" w:eastAsia="Georgia"/>
          <w:b w:val="0"/>
          <w:i w:val="0"/>
          <w:sz w:val="20"/>
        </w:rPr>
        <w:t>8. MOROCCAN KUFR GOVERNMENT BANS HIJAAB (page 2)</w:t>
      </w:r>
    </w:p>
    <w:p>
      <w:pPr>
        <w:spacing w:before="0" w:after="40" w:line="300" w:lineRule="exact"/>
        <w:jc w:val="left"/>
      </w:pPr>
      <w:r>
        <w:rPr>
          <w:rFonts w:ascii="Georgia" w:hAnsi="Georgia" w:cs="Georgia" w:eastAsia="Georgia"/>
          <w:b w:val="0"/>
          <w:i w:val="0"/>
          <w:sz w:val="20"/>
        </w:rPr>
        <w:t>9. HADHRAT AMR'S OFFER OF SUPREME SACRIFICE (page 3)</w:t>
      </w:r>
    </w:p>
    <w:p>
      <w:pPr>
        <w:spacing w:before="0" w:after="40" w:line="300" w:lineRule="exact"/>
        <w:jc w:val="left"/>
      </w:pPr>
      <w:r>
        <w:rPr>
          <w:rFonts w:ascii="Georgia" w:hAnsi="Georgia" w:cs="Georgia" w:eastAsia="Georgia"/>
          <w:b w:val="0"/>
          <w:i w:val="0"/>
          <w:sz w:val="20"/>
        </w:rPr>
        <w:t>10. THE LESSONS FROM THE EPISODE (page 3, 4)</w:t>
      </w:r>
    </w:p>
    <w:p>
      <w:pPr>
        <w:spacing w:before="0" w:after="40" w:line="300" w:lineRule="exact"/>
        <w:jc w:val="left"/>
      </w:pPr>
      <w:r>
        <w:rPr>
          <w:rFonts w:ascii="Georgia" w:hAnsi="Georgia" w:cs="Georgia" w:eastAsia="Georgia"/>
          <w:b w:val="0"/>
          <w:i w:val="0"/>
          <w:sz w:val="20"/>
        </w:rPr>
        <w:t>11. THE UMMAH IS ROTTEN! (page 3, 5)</w:t>
      </w:r>
    </w:p>
    <w:p>
      <w:pPr>
        <w:spacing w:before="0" w:after="40" w:line="300" w:lineRule="exact"/>
        <w:jc w:val="left"/>
      </w:pPr>
      <w:r>
        <w:rPr>
          <w:rFonts w:ascii="Georgia" w:hAnsi="Georgia" w:cs="Georgia" w:eastAsia="Georgia"/>
          <w:b w:val="0"/>
          <w:i w:val="0"/>
          <w:sz w:val="20"/>
        </w:rPr>
        <w:t>12. THIS BRUTAL ANARCHY IS NOT JIHAD (page 4)</w:t>
      </w:r>
    </w:p>
    <w:p>
      <w:pPr>
        <w:spacing w:before="0" w:after="40" w:line="300" w:lineRule="exact"/>
        <w:jc w:val="left"/>
      </w:pPr>
      <w:r>
        <w:rPr>
          <w:rFonts w:ascii="Georgia" w:hAnsi="Georgia" w:cs="Georgia" w:eastAsia="Georgia"/>
          <w:b w:val="0"/>
          <w:i w:val="0"/>
          <w:sz w:val="20"/>
        </w:rPr>
        <w:t>13. The Taliban mentioned in this report are not the Taliban of Afghanistan. (page 4) [no printed headline]</w:t>
      </w:r>
    </w:p>
    <w:p>
      <w:pPr>
        <w:spacing w:before="0" w:after="40" w:line="300" w:lineRule="exact"/>
        <w:jc w:val="left"/>
      </w:pPr>
      <w:r>
        <w:rPr>
          <w:rFonts w:ascii="Georgia" w:hAnsi="Georgia" w:cs="Georgia" w:eastAsia="Georgia"/>
          <w:b w:val="0"/>
          <w:i w:val="0"/>
          <w:sz w:val="20"/>
        </w:rPr>
        <w:t>14. IS THIS JIHAAD? (page 4)</w:t>
      </w:r>
    </w:p>
    <w:p>
      <w:pPr>
        <w:spacing w:before="0" w:after="40" w:line="300" w:lineRule="exact"/>
        <w:jc w:val="left"/>
      </w:pPr>
      <w:r>
        <w:rPr>
          <w:rFonts w:ascii="Georgia" w:hAnsi="Georgia" w:cs="Georgia" w:eastAsia="Georgia"/>
          <w:b w:val="0"/>
          <w:i w:val="0"/>
          <w:sz w:val="20"/>
        </w:rPr>
        <w:t>15. 'No food, no medicine, no money': Yemeni (page 5)</w:t>
      </w:r>
    </w:p>
    <w:p>
      <w:pPr>
        <w:spacing w:before="0" w:after="40" w:line="300" w:lineRule="exact"/>
        <w:jc w:val="left"/>
      </w:pPr>
      <w:r>
        <w:rPr>
          <w:rFonts w:ascii="Georgia" w:hAnsi="Georgia" w:cs="Georgia" w:eastAsia="Georgia"/>
          <w:b w:val="0"/>
          <w:i w:val="0"/>
          <w:sz w:val="20"/>
        </w:rPr>
        <w:t>16. "We have no energy left, and I have no money with which to treat my child," says his… (page 5) [no printed headline]</w:t>
      </w:r>
    </w:p>
    <w:p>
      <w:pPr>
        <w:spacing w:before="0" w:after="40" w:line="300" w:lineRule="exact"/>
        <w:jc w:val="left"/>
      </w:pPr>
      <w:r>
        <w:rPr>
          <w:rFonts w:ascii="Georgia" w:hAnsi="Georgia" w:cs="Georgia" w:eastAsia="Georgia"/>
          <w:b w:val="0"/>
          <w:i w:val="0"/>
          <w:sz w:val="20"/>
        </w:rPr>
        <w:t>17. TURKEY ACCUS- TALIBAN CONTROL ES USA OF SUP- PORTING ISIS (page 5)</w:t>
      </w:r>
    </w:p>
    <w:p>
      <w:pPr>
        <w:spacing w:before="0" w:after="40" w:line="300" w:lineRule="exact"/>
        <w:jc w:val="left"/>
      </w:pPr>
      <w:r>
        <w:rPr>
          <w:rFonts w:ascii="Georgia" w:hAnsi="Georgia" w:cs="Georgia" w:eastAsia="Georgia"/>
          <w:b w:val="0"/>
          <w:i w:val="0"/>
          <w:sz w:val="20"/>
        </w:rPr>
        <w:t>18. TALIBAN CONTROL (page 5)</w:t>
      </w:r>
    </w:p>
    <w:p>
      <w:pPr>
        <w:spacing w:before="0" w:after="40" w:line="300" w:lineRule="exact"/>
        <w:jc w:val="left"/>
      </w:pPr>
      <w:r>
        <w:rPr>
          <w:rFonts w:ascii="Georgia" w:hAnsi="Georgia" w:cs="Georgia" w:eastAsia="Georgia"/>
          <w:b w:val="0"/>
          <w:i w:val="0"/>
          <w:sz w:val="20"/>
        </w:rPr>
        <w:t>19. THE BITTER FRUITS (page 5)</w:t>
      </w:r>
    </w:p>
    <w:p>
      <w:pPr>
        <w:spacing w:before="0" w:after="40" w:line="300" w:lineRule="exact"/>
        <w:jc w:val="left"/>
      </w:pPr>
      <w:r>
        <w:rPr>
          <w:rFonts w:ascii="Georgia" w:hAnsi="Georgia" w:cs="Georgia" w:eastAsia="Georgia"/>
          <w:b w:val="0"/>
          <w:i w:val="0"/>
          <w:sz w:val="20"/>
        </w:rPr>
        <w:t>20. NASEEHAT FOR THE YOUNGSTERS (page 6)</w:t>
      </w:r>
    </w:p>
    <w:p>
      <w:pPr>
        <w:spacing w:before="0" w:after="40" w:line="300" w:lineRule="exact"/>
        <w:jc w:val="left"/>
      </w:pPr>
      <w:r>
        <w:rPr>
          <w:rFonts w:ascii="Georgia" w:hAnsi="Georgia" w:cs="Georgia" w:eastAsia="Georgia"/>
          <w:b w:val="0"/>
          <w:i w:val="0"/>
          <w:sz w:val="20"/>
        </w:rPr>
        <w:t>21. ALLAH'S NUSRAT (page 6, 7)</w:t>
      </w:r>
    </w:p>
    <w:p>
      <w:pPr>
        <w:spacing w:before="0" w:after="40" w:line="300" w:lineRule="exact"/>
        <w:jc w:val="left"/>
      </w:pPr>
      <w:r>
        <w:rPr>
          <w:rFonts w:ascii="Georgia" w:hAnsi="Georgia" w:cs="Georgia" w:eastAsia="Georgia"/>
          <w:b w:val="0"/>
          <w:i w:val="0"/>
          <w:sz w:val="20"/>
        </w:rPr>
        <w:t>22. SYRIA: THOUSANDS HANGED AND TORTURED (page 7)</w:t>
      </w:r>
    </w:p>
    <w:p>
      <w:pPr>
        <w:spacing w:before="0" w:after="40" w:line="300" w:lineRule="exact"/>
        <w:jc w:val="left"/>
      </w:pPr>
      <w:r>
        <w:rPr>
          <w:rFonts w:ascii="Georgia" w:hAnsi="Georgia" w:cs="Georgia" w:eastAsia="Georgia"/>
          <w:b w:val="0"/>
          <w:i w:val="0"/>
          <w:sz w:val="20"/>
        </w:rPr>
        <w:t>23. ADVICE FOR THE STUPID MUJAHIDEEN (page 8)</w:t>
      </w:r>
    </w:p>
    <w:p>
      <w:pPr>
        <w:spacing w:before="0" w:after="40" w:line="300" w:lineRule="exact"/>
        <w:jc w:val="left"/>
      </w:pPr>
      <w:r>
        <w:rPr>
          <w:rFonts w:ascii="Georgia" w:hAnsi="Georgia" w:cs="Georgia" w:eastAsia="Georgia"/>
          <w:b w:val="0"/>
          <w:i w:val="0"/>
          <w:sz w:val="20"/>
        </w:rPr>
        <w:t>24. WHERE ARE THE ANSWERS? (page 8)</w:t>
      </w:r>
    </w:p>
    <w:p>
      <w:pPr>
        <w:spacing w:before="0" w:after="40" w:line="300" w:lineRule="exact"/>
        <w:jc w:val="left"/>
      </w:pPr>
      <w:r>
        <w:rPr>
          <w:rFonts w:ascii="Georgia" w:hAnsi="Georgia" w:cs="Georgia" w:eastAsia="Georgia"/>
          <w:b w:val="0"/>
          <w:i w:val="0"/>
          <w:sz w:val="20"/>
        </w:rPr>
        <w:t>25. The Syrian civil war is (page 8, 9)</w:t>
      </w:r>
    </w:p>
    <w:p>
      <w:pPr>
        <w:spacing w:before="0" w:after="40" w:line="300" w:lineRule="exact"/>
        <w:jc w:val="left"/>
      </w:pPr>
      <w:r>
        <w:rPr>
          <w:rFonts w:ascii="Georgia" w:hAnsi="Georgia" w:cs="Georgia" w:eastAsia="Georgia"/>
          <w:b w:val="0"/>
          <w:i w:val="0"/>
          <w:sz w:val="20"/>
        </w:rPr>
        <w:t>26. THE SYRIAN JIHAD - U.S. IN CHARGE (page 9)</w:t>
      </w:r>
    </w:p>
    <w:p>
      <w:pPr>
        <w:spacing w:before="0" w:after="40" w:line="300" w:lineRule="exact"/>
        <w:jc w:val="left"/>
      </w:pPr>
      <w:r>
        <w:rPr>
          <w:rFonts w:ascii="Georgia" w:hAnsi="Georgia" w:cs="Georgia" w:eastAsia="Georgia"/>
          <w:b w:val="0"/>
          <w:i w:val="0"/>
          <w:sz w:val="20"/>
        </w:rPr>
        <w:t>27. ABU BAKR'S LETTER TO KHAALID (page 9)</w:t>
      </w:r>
    </w:p>
    <w:p>
      <w:pPr>
        <w:spacing w:before="0" w:after="40" w:line="300" w:lineRule="exact"/>
        <w:jc w:val="left"/>
      </w:pPr>
      <w:r>
        <w:rPr>
          <w:rFonts w:ascii="Georgia" w:hAnsi="Georgia" w:cs="Georgia" w:eastAsia="Georgia"/>
          <w:b w:val="0"/>
          <w:i w:val="0"/>
          <w:sz w:val="20"/>
        </w:rPr>
        <w:t>28. THE BLESSED TOPI (page 9, 10)</w:t>
      </w:r>
    </w:p>
    <w:p>
      <w:pPr>
        <w:spacing w:before="0" w:after="40" w:line="300" w:lineRule="exact"/>
        <w:jc w:val="left"/>
      </w:pPr>
      <w:r>
        <w:rPr>
          <w:rFonts w:ascii="Georgia" w:hAnsi="Georgia" w:cs="Georgia" w:eastAsia="Georgia"/>
          <w:b w:val="0"/>
          <w:i w:val="0"/>
          <w:sz w:val="20"/>
        </w:rPr>
        <w:t>29. ISLAAH - AN ESSENTIAL REQUISITE (page 10)</w:t>
      </w:r>
    </w:p>
    <w:p>
      <w:pPr>
        <w:spacing w:before="0" w:after="40" w:line="300" w:lineRule="exact"/>
        <w:jc w:val="left"/>
      </w:pPr>
      <w:r>
        <w:rPr>
          <w:rFonts w:ascii="Georgia" w:hAnsi="Georgia" w:cs="Georgia" w:eastAsia="Georgia"/>
          <w:b w:val="0"/>
          <w:i w:val="0"/>
          <w:sz w:val="20"/>
        </w:rPr>
        <w:t>30. ALLAH FLUNG THE SAND AND KILLED THE ENEMY (page 10)</w:t>
      </w:r>
    </w:p>
    <w:p>
      <w:pPr>
        <w:spacing w:before="0" w:after="40" w:line="300" w:lineRule="exact"/>
        <w:jc w:val="left"/>
      </w:pPr>
      <w:r>
        <w:rPr>
          <w:rFonts w:ascii="Georgia" w:hAnsi="Georgia" w:cs="Georgia" w:eastAsia="Georgia"/>
          <w:b w:val="0"/>
          <w:i w:val="0"/>
          <w:sz w:val="20"/>
        </w:rPr>
        <w:t>31. TABLIGH JAMAAT - A PLATFORM FOR DEVIATES (page 11)</w:t>
      </w:r>
    </w:p>
    <w:p>
      <w:pPr>
        <w:spacing w:before="0" w:after="40" w:line="300" w:lineRule="exact"/>
        <w:jc w:val="left"/>
      </w:pPr>
      <w:r>
        <w:rPr>
          <w:rFonts w:ascii="Georgia" w:hAnsi="Georgia" w:cs="Georgia" w:eastAsia="Georgia"/>
          <w:b w:val="0"/>
          <w:i w:val="0"/>
          <w:sz w:val="20"/>
        </w:rPr>
        <w:t>32. THE AHLUS SUNNAH E (page 11)</w:t>
      </w:r>
    </w:p>
    <w:p>
      <w:pPr>
        <w:spacing w:before="0" w:after="40" w:line="300" w:lineRule="exact"/>
        <w:jc w:val="left"/>
      </w:pPr>
      <w:r>
        <w:rPr>
          <w:rFonts w:ascii="Georgia" w:hAnsi="Georgia" w:cs="Georgia" w:eastAsia="Georgia"/>
          <w:b w:val="0"/>
          <w:i w:val="0"/>
          <w:sz w:val="20"/>
        </w:rPr>
        <w:t>33. TAWAKKUL IS THE NEED (page 11, 12)</w:t>
      </w:r>
    </w:p>
    <w:p>
      <w:pPr>
        <w:spacing w:before="0" w:after="40" w:line="300" w:lineRule="exact"/>
        <w:jc w:val="left"/>
      </w:pPr>
      <w:r>
        <w:rPr>
          <w:rFonts w:ascii="Georgia" w:hAnsi="Georgia" w:cs="Georgia" w:eastAsia="Georgia"/>
          <w:b w:val="0"/>
          <w:i w:val="0"/>
          <w:sz w:val="20"/>
        </w:rPr>
        <w:t>34. SABR AND TAQWA (page 11)</w:t>
      </w:r>
    </w:p>
    <w:p>
      <w:pPr>
        <w:spacing w:before="0" w:after="40" w:line="300" w:lineRule="exact"/>
        <w:jc w:val="left"/>
      </w:pPr>
      <w:r>
        <w:rPr>
          <w:rFonts w:ascii="Georgia" w:hAnsi="Georgia" w:cs="Georgia" w:eastAsia="Georgia"/>
          <w:b w:val="0"/>
          <w:i w:val="0"/>
          <w:sz w:val="20"/>
        </w:rPr>
        <w:t>35. SECRET FOR SUCCESS (page 11)</w:t>
      </w:r>
    </w:p>
    <w:p>
      <w:pPr>
        <w:spacing w:before="0" w:after="40" w:line="300" w:lineRule="exact"/>
        <w:jc w:val="left"/>
      </w:pPr>
      <w:r>
        <w:rPr>
          <w:rFonts w:ascii="Georgia" w:hAnsi="Georgia" w:cs="Georgia" w:eastAsia="Georgia"/>
          <w:b w:val="0"/>
          <w:i w:val="0"/>
          <w:sz w:val="20"/>
        </w:rPr>
        <w:t>36.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52</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52</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HAY'ATUT TAHREERISH SHAAM AND JIHAD</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majority of the Jihadi groups in Syria have unified under the banner of Hay'atut Tahreerish Shaam (Organization / Army for the liberation of Shaam). Prior to the unification there were many different groups. Their goals and objectives were unknown. Now after the unification, all groups are under Shaikh Abu Jabir. The stated objectives of the unified group is to fight and defeat Bashaar and to ultimately establish a Khilaafah. Also, before the unification many Ulama in Syria held back from joining any group. Now, after the announcement of the unification, they have all joined. Can we now say that there is a legitimate Jihad in Syria?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Regardless of the unification, it is clear that the U.S.A. is in control of the 'jihad' in Syria. The U.S. has an extremely heavy presence in the Syrian arena. It has currently surrounded Raqqa, the Isis headquarters, not to attack and neutralize its own puppet 'khilaafat', but to protect and sustain Isis. The U.S. presence outside Raqqa is to defend Isis from its enemies – Russia, Kurds, Shiahs etc. While the U.S. has created Isis, protecting and arming it, it (i.e. U.S.) is also arming the other Jihadi groups. The U.S. conspiracy is to keep the anarchy going to ensure its presence in the Middle Eastern cauldron. From whence do the other Jihadi outfits acquire their fighting equipment? There is a glut of weapons available to all the groups to enable them to sustain themselves and to remain in business. Thus the anarchy is perpetuated by the U.S. Just as the U.S. had been arming and directing the Afghan war, so too is history repeating itself with the U.S. being the primary role player in this global conspiracy it is unfolding. Anyhow, Allah Ta'ala is the best Planner, and not a leaf drops from a tree, but with the command and direct intervention of Allah Azza Wa Jal. The Qur'aan Majeed is explicit and emphatic on this fact. However, since we are not aware of Allah's Wisdom and Scheme, we make decisions and conclusions on the basis of the information and facts as we observe and understand. While it is accepted that most, if not all, of the foot soldiers and most or many of those in the upper strata of the Jihadi groups are sincere, sincerity is not adequate for success and for Allah's aid. It goes without saying that all the Mujahideen in these groups are crass materialists. They are barren in the sphere of morality and spirituality. They lack in Roohaaniyat (spiritual stamina), hence they suffer defeat upon defeat, and they are perennially dependent on the kuffaar for assistance which the U.S. provides them for its own pernicious objectives. The current conflagration has more the form of banditry than of Jihad. The objective is really not I'laa Kalimatullaah, hence they strike up alliances with just any evil forces such as the so-called Syrian Free Army which is another creation of the U.S.A. The focus is not on Allah Azza Wa Jal, and how can their gaze be solely on Allah Ta'ala, when they are spiritually barren? As far as shahaadat for the foot soldiers is concerned, that is a matter which Allah Ta'ala will decide. We are not in any position to judge this issue. It is quite possible that the ignorant foot soldier will attain shahaadat on the basis of his ikhlaas. There are many who join these outfits genuinely believing it to be Jihad and fighting for the Pleasure of Allah Ta'ala. So that is Allah's domain. We cannot comment thereon. But from the information at our disposal, the conflagration in the Middle East is not a valid Jihad. It is anarchy furthering the aims and objectives of the U.S. While the groups claim that they are not being armed by the U.S., it is a lot of flapdoodle. Where do they get their arms from? The clear answer is: from the U.S. who funnels the aid through Saudi Arabia, Turkey, Jordan and other avenues. As a consequence of falling into the American conspiratorial trap, the Mujahideen are the primary cause for the suffering of millions of Syrians who have been brutally displaced from their land and homes. The unification of the groups will not change the equation of defeat and disgrace for Muslims. The Afghans who had been fighting under U.S. direction, had seemingly gained 'victory' by the defeat of the Soviet Union. But what was the outcome of that 'victory'? It was further anarchy, more defeats and ultimate surrender to the U.S. who is still in control of the Afghan scenario. In reality there was no victory for the Afghan Mujahideen. It was the beginning of a new chapter of anarchy in which they killed among themselves probably more than the number killed by the Russians. They (the Mujahideen) also achieved the distinction of totally destroying the country with their internecine wars. The objective was not genuinely I'laa Kalimatullaah. They too lacked in morality and were spiritually barren, hence no enduring Nusrat from Allah Azza Wa Jal. To this day the form of the struggle in Af- ghanistan is like banditry. For decades it is only hit and run, and extremely short-lived battle successes. The Ummah is spiritually absolutely barren and morally rotten to the core. How can we ever expect Divine Aid and victory? It appears that the next real Jihad will be when Imaam Mahdi (Alayhis salaam) unfurls the Standard of Islam. And, Allah knows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TURKISH &amp; SAUDI 'JIHAD'</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The evidence damning the U.S., Turkey and Saudi Arabia, for their 'jihad' plot in the Middle East is too glaring to miss and ignore. Now that Turkey has some Kurdish issue with the U.S., it is openly accusing America of being the primary supporter, in fact creator, of ISIS. Turkey too is complicit in this false 'jihad'. Now, very belatedly has Turkey begun to accuse the U.S. for supporting the 'terrorists'.</w:t>
      </w:r>
    </w:p>
    <w:p>
      <w:pPr>
        <w:spacing w:before="0" w:after="120" w:line="300" w:lineRule="exact"/>
        <w:jc w:val="both"/>
      </w:pPr>
      <w:r>
        <w:rPr>
          <w:rFonts w:ascii="Georgia" w:hAnsi="Georgia" w:cs="Georgia" w:eastAsia="Georgia"/>
          <w:b w:val="0"/>
          <w:i w:val="0"/>
          <w:sz w:val="22"/>
        </w:rPr>
        <w:t>Since the very inception of ISIS, Turkey has also supported that evil group. The evidence is too glaring. ISIS has been operating a number of oil fields and hundreds of tankers daily move or used to move to Turkey from whence the oil was sent to wherever had been planned. In addition to supporting ISIS, independent journalists have gathered considerable information about the secret meetings between the U.S. and the leadership of some of the other Jihadi outfits.</w:t>
      </w:r>
    </w:p>
    <w:p>
      <w:pPr>
        <w:spacing w:before="0" w:after="120" w:line="300" w:lineRule="exact"/>
        <w:jc w:val="both"/>
      </w:pPr>
      <w:r>
        <w:rPr>
          <w:rFonts w:ascii="Georgia" w:hAnsi="Georgia" w:cs="Georgia" w:eastAsia="Georgia"/>
          <w:b w:val="0"/>
          <w:i w:val="0"/>
          <w:sz w:val="22"/>
        </w:rPr>
        <w:t>These Jihadi groups, fighting one another, are necessary cogs for the operation of the U.S. conspiratorial machinery. In the process of this conspiracy, the ignorant foot-soldiers have joined these outfits who dangle the chimera of Jihad and shahaadat in front of them. The confirmation by Turkey and Russia of U.S. patronage for the Jihadi group, especially Isis, should open the eyes of those who out of sheer ignorance or naivety intend joining the Syrian conflagration.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LIZARD'S HOLE</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spacing w:before="0" w:after="120" w:line="300" w:lineRule="exact"/>
        <w:jc w:val="both"/>
      </w:pPr>
      <w:r>
        <w:rPr>
          <w:rFonts w:ascii="Georgia" w:hAnsi="Georgia" w:cs="Georgia" w:eastAsia="Georgia"/>
          <w:b w:val="0"/>
          <w:i w:val="0"/>
          <w:sz w:val="22"/>
        </w:rPr>
        <w:t>Muslims are suffering defeat on defeat and disgrace on disgrace at the hands of the very kuffaar whom Muslims have appointed as their leaders. We have appointed the western kuffaar as our leaders, hence Allah Ta'ala has made them our rulers. Only a moron drowning in stupidity and the density of his brains will fail to understand that the Western man is still the ruler of the world.</w:t>
      </w:r>
    </w:p>
    <w:p>
      <w:pPr>
        <w:spacing w:before="0" w:after="120" w:line="300" w:lineRule="exact"/>
        <w:jc w:val="both"/>
      </w:pPr>
      <w:r>
        <w:rPr>
          <w:rFonts w:ascii="Georgia" w:hAnsi="Georgia" w:cs="Georgia" w:eastAsia="Georgia"/>
          <w:b w:val="0"/>
          <w:i w:val="0"/>
          <w:sz w:val="22"/>
        </w:rPr>
        <w:t>He is still the Boss. He has colonized the brains of the Ummah, and by means of the cultural colonization, the West is in control of all the lands of the Ummah. And, this is only logically necessary since Muslims totally lack the ability to rule. They are only fit to be the slaves of the West whose najaasat, kufr, fisq and fujoor have become respectable and honourable goals to pursue.</w:t>
      </w:r>
    </w:p>
    <w:p>
      <w:pPr>
        <w:spacing w:before="0" w:after="120" w:line="300" w:lineRule="exact"/>
        <w:jc w:val="both"/>
      </w:pPr>
      <w:r>
        <w:rPr>
          <w:rFonts w:ascii="Georgia" w:hAnsi="Georgia" w:cs="Georgia" w:eastAsia="Georgia"/>
          <w:b w:val="0"/>
          <w:i w:val="0"/>
          <w:sz w:val="22"/>
        </w:rPr>
        <w:t>Possession of these satanic attributes of the U.S., U.K. and Europe is considered a great accomplishment by Muslims whose brains are not only fossilized, but have been tuned by colonization to incrementrally retrogress and descend further into the abyss of degradation and humiliation. It is this state of abject and horrible humiliation which Rasulullah (Sallallahu alayhi wasallam) described as the 'lizard's hole'.</w:t>
      </w:r>
    </w:p>
    <w:p>
      <w:pPr>
        <w:spacing w:before="0" w:after="120" w:line="300" w:lineRule="exact"/>
        <w:jc w:val="both"/>
      </w:pPr>
      <w:r>
        <w:rPr>
          <w:rFonts w:ascii="Georgia" w:hAnsi="Georgia" w:cs="Georgia" w:eastAsia="Georgia"/>
          <w:b w:val="0"/>
          <w:i w:val="0"/>
          <w:sz w:val="22"/>
        </w:rPr>
        <w:t>Rasulullah (Sallallahu alayhi wasallam) had predicted that the time will dawn when Muslims will follow the Yahood and Nasaara into the "lizard's home". In other words, if the U.S.A. and Europe pack faeces laced with some chemical ingredients to enhance freshness and taste such as MSG, in beautiful packets, and get devil outfits such as SANHA and MJC to halaalize it, Muslims all over the world will relish and enjoy the faeces as they are enjoying the rotten, diseased carrion chickens halaalized by the Carrion Cabal.</w:t>
      </w:r>
    </w:p>
    <w:p>
      <w:pPr>
        <w:spacing w:before="0" w:after="120" w:line="300" w:lineRule="exact"/>
        <w:jc w:val="both"/>
      </w:pPr>
      <w:r>
        <w:rPr>
          <w:rFonts w:ascii="Georgia" w:hAnsi="Georgia" w:cs="Georgia" w:eastAsia="Georgia"/>
          <w:b w:val="0"/>
          <w:i w:val="0"/>
          <w:sz w:val="22"/>
        </w:rPr>
        <w:t>This is the meaning of the 'lizard's hole'. Emulation of the kuffaar is total. There is no longer hope for the reformation of this fallen and disgraced people other than Imaam Mahdi (Alayhis salaam) and Nabi Isaa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HYPOCRISY OF THE ISRAEL BOYCOTTERS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trade with Israel? Some groups in the Muslim community are very vociferous and vehement in their call to boycott Israel. But what is the Shariah's view?</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Why is Israel alone being made the target of the boycott call? Why not other countries as well. America, China and India are greater and worse oppressors of Muslims than Israel. In fact, Israel's survival depends on the U.S.A. It is America that buttresses every facet of Israeli life. The atrocities which the U.S.A. has committed in Afghanistan and Iraq are not hidden. The massacre of millions of Muslims by China and its brutal suppression of Islam – oppression which continue to this day, are conveniently overlooked by the munaafiqeen boycotters of Israel. The ever-recurring massacre of Muslims in India and Kashmir is of no concern to these Israel boycotters. They all are munaafiq opportunists having worldly and monetary motives for their insincere and hollow boycott call. The oppression on Palestinian Muslims by Israel has to be primarily attributed to America. Israel is merely a puppet and a backyard satellite of the U.S.A. From the inception of Israel's establishment, the U.S.A. has been its main supporter and protector. It has supplied and is still providing all the weapons which Israel needs for its atrocities. Every moron knows that Israel is the protégé of the U.S.A. The first entity to boycott is China, then the U.S.A., India, Russia, Burma and Egypt. Egypt has been actively and flagrantly aiding Israel to suppress the Palestinians. It is Egypt that has closed all the lifeline tunnels of Gaza. Israel had failed to block all the tunnels. These opportunists who are calling for boycotting Israeli goods, should be told to include in their boycott call all of the brutal kuffaar countries which are no better than Israel. In fact, their oppression is worse than Israeli oppression. Do not heed the boycott call of these hypocrite opportunists.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BANKRUPTCY</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Saudi Arabia had lost its soul many many years ago. Despite the regime's claim of the country being an Islamic state, it is Islamically, spiritually and morally bankrupt. At one stage, Saudi Arabia was the richest country in the world with three quarters of the world's oil reserves. Today, in addition to its Deeni bankruptcy, the country is economically bankrupt.</w:t>
      </w:r>
    </w:p>
    <w:p>
      <w:pPr>
        <w:spacing w:before="0" w:after="120" w:line="300" w:lineRule="exact"/>
        <w:jc w:val="both"/>
      </w:pPr>
      <w:r>
        <w:rPr>
          <w:rFonts w:ascii="Georgia" w:hAnsi="Georgia" w:cs="Georgia" w:eastAsia="Georgia"/>
          <w:b w:val="0"/>
          <w:i w:val="0"/>
          <w:sz w:val="22"/>
        </w:rPr>
        <w:t>With cap in hand, it begs and borrows. The regime has borrowed billions from Ireland, and currently it is receiving a $13 billion loan from the Yahudi controlled International Monetary Fund (IMF). Thus, the regime has bonded the oil wealth of the country to the Yahud for the next century. The IMF loan is squeezing out the last drops of the country's blood with riba, and interest on interest – compound interest.</w:t>
      </w:r>
    </w:p>
    <w:p>
      <w:pPr>
        <w:spacing w:before="0" w:after="120" w:line="300" w:lineRule="exact"/>
        <w:jc w:val="both"/>
      </w:pPr>
      <w:r>
        <w:rPr>
          <w:rFonts w:ascii="Georgia" w:hAnsi="Georgia" w:cs="Georgia" w:eastAsia="Georgia"/>
          <w:b w:val="0"/>
          <w:i w:val="0"/>
          <w:sz w:val="22"/>
        </w:rPr>
        <w:t>Furthermore, along with the huge satanic riba loan, are the political ropes and chains which securely fetter the regime and the oil wealth to the dictates of the West, primarily America. The national and political policies and directives will necessarily emanate from the IMF pulling the reins and the ropes to steer the stupid, shaitaani Saudi regime into any morass of destruction it chooses.</w:t>
      </w:r>
    </w:p>
    <w:p>
      <w:pPr>
        <w:spacing w:before="0" w:after="120" w:line="300" w:lineRule="exact"/>
        <w:jc w:val="both"/>
      </w:pPr>
      <w:r>
        <w:rPr>
          <w:rFonts w:ascii="Georgia" w:hAnsi="Georgia" w:cs="Georgia" w:eastAsia="Georgia"/>
          <w:b w:val="0"/>
          <w:i w:val="0"/>
          <w:sz w:val="22"/>
        </w:rPr>
        <w:t>Thus, the inept and unfit, Saudi crown prince or second crown prince who is in his 30's, has been given plans for running the country in terms of a blueprint chalked out by the U.K. The economic bankruptcy has brought all building constructions in Riyadh, Madina and elsewhere to a 100% halt. In Makkah a smattering of window-dressing construction carries on.</w:t>
      </w:r>
    </w:p>
    <w:p>
      <w:pPr>
        <w:spacing w:before="0" w:after="120" w:line="300" w:lineRule="exact"/>
        <w:jc w:val="both"/>
      </w:pPr>
      <w:r>
        <w:rPr>
          <w:rFonts w:ascii="Georgia" w:hAnsi="Georgia" w:cs="Georgia" w:eastAsia="Georgia"/>
          <w:b w:val="0"/>
          <w:i w:val="0"/>
          <w:sz w:val="22"/>
        </w:rPr>
        <w:t>Tens of thousands of expatriate employ- ees have been dismissed without their pay. The frustration of the ex-workers who have been robbed of their wages constrained them recently to set alight the offices of the employing company. Many of them have been arrested, jailed and lashed. The situation is so terribly noxious that all the umbrellas on the outside of Musjidun Nabawi remain inoperative and closed for the lack of maintenance.</w:t>
      </w:r>
    </w:p>
    <w:p>
      <w:pPr>
        <w:spacing w:before="0" w:after="120" w:line="300" w:lineRule="exact"/>
        <w:jc w:val="both"/>
      </w:pPr>
      <w:r>
        <w:rPr>
          <w:rFonts w:ascii="Georgia" w:hAnsi="Georgia" w:cs="Georgia" w:eastAsia="Georgia"/>
          <w:b w:val="0"/>
          <w:i w:val="0"/>
          <w:sz w:val="22"/>
        </w:rPr>
        <w:t>The contracting company who supervises and operates the umbrellas have not been paid, hence the umbrellas remain closed. Since the past six months, the printing company, Mujammah Malik Fahd, has been unable to print any more copies of the Qur'aan. The regime has no money for even this relatively small expenditure. The much vaunted train system has come to a complete standstill.</w:t>
      </w:r>
    </w:p>
    <w:p>
      <w:pPr>
        <w:spacing w:before="0" w:after="120" w:line="300" w:lineRule="exact"/>
        <w:jc w:val="both"/>
      </w:pPr>
      <w:r>
        <w:rPr>
          <w:rFonts w:ascii="Georgia" w:hAnsi="Georgia" w:cs="Georgia" w:eastAsia="Georgia"/>
          <w:b w:val="0"/>
          <w:i w:val="0"/>
          <w:sz w:val="22"/>
        </w:rPr>
        <w:t>This train was supposed to run between Jeddah, Makkah and Madinah. All economic expansion has ground to a halt. The signs of the demise of the Saudi regime are conspicuously discernible on the wall, but they remain blind. Those whom Allah Ta'ala cause to stray, will never find the Path of Rectitude. The outstanding features of the Saudi regime have always been zulm (oppression), squandering the land's wealth, and incremental displacement of the Shariah.</w:t>
      </w:r>
    </w:p>
    <w:p>
      <w:pPr>
        <w:spacing w:before="0" w:after="120" w:line="300" w:lineRule="exact"/>
        <w:jc w:val="both"/>
      </w:pPr>
      <w:r>
        <w:rPr>
          <w:rFonts w:ascii="Georgia" w:hAnsi="Georgia" w:cs="Georgia" w:eastAsia="Georgia"/>
          <w:b w:val="0"/>
          <w:i w:val="0"/>
          <w:sz w:val="22"/>
        </w:rPr>
        <w:t>The Saudis have become the serfs of the U.S.A. It will be left to America to finally usher in the doom and seal the fate of the Saudi regime. Our Mashaaikh have said: "A power can endure even with kufr, but not with zulm." In fact, this is also the statement of the Imaam of the Saudi Salafis, namely, Ibn Taimiyyah.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CALENDAR - A SAUDI ACT OF KUFR</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Saudi Arabia, after practising in accordance with the Islamic calendar for a century since its very inception when it was established on the ruins of the Ottoman Khilaafate by Britain, has now officially introduced the kuffaar Gregorian calendar. The country's 'fiscal' year now operates in terms of the English calendar. The kufr belief of the regime whose policies are dictated by the U.S.A., is that there is "greater efficiency" in the English calendar than the Islamic Calendar which Allah Azza Wa Jal has designed for the Muslim Ummah.</w:t>
      </w:r>
    </w:p>
    <w:p>
      <w:pPr>
        <w:spacing w:before="0" w:after="120" w:line="300" w:lineRule="exact"/>
        <w:jc w:val="both"/>
      </w:pPr>
      <w:r>
        <w:rPr>
          <w:rFonts w:ascii="Georgia" w:hAnsi="Georgia" w:cs="Georgia" w:eastAsia="Georgia"/>
          <w:b w:val="0"/>
          <w:i w:val="0"/>
          <w:sz w:val="22"/>
        </w:rPr>
        <w:t>A shaitaani journalist in Saudi Arabia, stated: "The move is also seen as a positive gesture to serve the interests of the citizens." Undoubtedly, the interests of the citizens are being westernized by the day at the cost of their Imaan. The primary interests of Muslims are supposed to be connected to and aligned to the Aakhirah, not with this dunya.</w:t>
      </w:r>
    </w:p>
    <w:p>
      <w:pPr>
        <w:spacing w:before="0" w:after="120" w:line="300" w:lineRule="exact"/>
        <w:jc w:val="both"/>
      </w:pPr>
      <w:r>
        <w:rPr>
          <w:rFonts w:ascii="Georgia" w:hAnsi="Georgia" w:cs="Georgia" w:eastAsia="Georgia"/>
          <w:b w:val="0"/>
          <w:i w:val="0"/>
          <w:sz w:val="22"/>
        </w:rPr>
        <w:t>Rasulullah (Sallallahu alayhi wasallam) said: "The dunya has been created for you whilst you have been created for the Aakhirah." Interests which divert from the Aakhirah are satanic, and it is satanism which the Saudi regime is adopting at the behest of its western kuffaar masters. Dumping the Islamic Calendar in favour of the Kuffaar calendar by the self-styled Custodian of the Haramain Shareefain in the birthplace of Islam is not an insignificant measure to brush over.</w:t>
      </w:r>
    </w:p>
    <w:p>
      <w:pPr>
        <w:spacing w:before="0" w:after="120" w:line="300" w:lineRule="exact"/>
        <w:jc w:val="both"/>
      </w:pPr>
      <w:r>
        <w:rPr>
          <w:rFonts w:ascii="Georgia" w:hAnsi="Georgia" w:cs="Georgia" w:eastAsia="Georgia"/>
          <w:b w:val="0"/>
          <w:i w:val="0"/>
          <w:sz w:val="22"/>
        </w:rPr>
        <w:t>While it is not haraam to employ the English calendar, the shift by a Muslim regime from its established practice of the Islamic Calendar to the English calendar is gravitation towards kufr. A preference which gives ascendency to a kufr practice is itself kufr. The process of kufrization of Saudi Arabia is incremental and becoming more conspicuous by the day.</w:t>
      </w:r>
    </w:p>
    <w:p>
      <w:pPr>
        <w:spacing w:before="0" w:after="120" w:line="300" w:lineRule="exact"/>
        <w:jc w:val="both"/>
      </w:pPr>
      <w:r>
        <w:rPr>
          <w:rFonts w:ascii="Georgia" w:hAnsi="Georgia" w:cs="Georgia" w:eastAsia="Georgia"/>
          <w:b w:val="0"/>
          <w:i w:val="0"/>
          <w:sz w:val="22"/>
        </w:rPr>
        <w:t>Nothing justifies this act of kufr perpetrated by the Zaalim Saudi regime which is securely gripped by the tentacles of the West. Western immorality is increasingly becoming ubiquitous even in the Holy Cities.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MOROCCAN KUFR GOVERNMENT BANS HIJAAB</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Morocco, in the grips of a kuffaar government, has officially banned Hijaab. Muslim women are no longer allowed to don Shar'i Hijaab dress. Traders have been given 48 hours to dump all their Hijaab dress stock. This move by a kaafir government is not at all surprising. The vast majority of Moroccan women do not dress Islamically. The niqaab has long ago been abandoned by most Moroccan women.</w:t>
      </w:r>
    </w:p>
    <w:p>
      <w:pPr>
        <w:spacing w:before="0" w:after="120" w:line="300" w:lineRule="exact"/>
        <w:jc w:val="both"/>
      </w:pPr>
      <w:r>
        <w:rPr>
          <w:rFonts w:ascii="Georgia" w:hAnsi="Georgia" w:cs="Georgia" w:eastAsia="Georgia"/>
          <w:b w:val="0"/>
          <w:i w:val="0"/>
          <w:sz w:val="22"/>
        </w:rPr>
        <w:t>The kufr government therefore has banned Hijaab at the behest of its U.S. master, without hesitation or fear for any backlash from the population. The people themselves have abolished Hijaab and the Shariah. This kufr phenomenon is not confined to Morocco. It is an epidemic sweeping all Muslim lands. The rulers are merely the reflection of the deeds of the people.</w:t>
      </w:r>
    </w:p>
    <w:p>
      <w:pPr>
        <w:spacing w:before="0" w:after="120" w:line="300" w:lineRule="exact"/>
        <w:jc w:val="both"/>
      </w:pPr>
      <w:r>
        <w:rPr>
          <w:rFonts w:ascii="Georgia" w:hAnsi="Georgia" w:cs="Georgia" w:eastAsia="Georgia"/>
          <w:b w:val="0"/>
          <w:i w:val="0"/>
          <w:sz w:val="22"/>
        </w:rPr>
        <w:t>Rasulullah (Sallallahu alayhi wasallam) said: "Your deeds are your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AMR'S OFFER OF SUPREME SACRIFICE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This touching episode is recorded by the Muslim historian, Imaam Waqidi. We have reproduced it from the English version extracted from the book, ANECDOTES OF ISLAM by E. Khan "Defeated and dislodged from Syria, the Roman warriors took their last bold stand at Alexandria, the then capital of Egypt. They concentrated all their strength here to arrest the progress of the Muslims, but Amr Ibnul 'As (radhiyallahu anhu), the invincible Muslim commander, crushed the united might of the Romans even at this place.</w:t>
      </w:r>
    </w:p>
    <w:p>
      <w:pPr>
        <w:spacing w:before="0" w:after="120" w:line="300" w:lineRule="exact"/>
        <w:jc w:val="both"/>
      </w:pPr>
      <w:r>
        <w:rPr>
          <w:rFonts w:ascii="Georgia" w:hAnsi="Georgia" w:cs="Georgia" w:eastAsia="Georgia"/>
          <w:b w:val="0"/>
          <w:i w:val="0"/>
          <w:sz w:val="22"/>
        </w:rPr>
        <w:t>The victorious General thereafter took into his hand the rule of the conquered territory (by the appointment of Ameerul Mu'mineen, Hadhrat Umar Bin Khattaab—radhiyallahu anhu). General Amr (radhiyallahu anhu) began his rule by granting the fullest liberty to the Christian subjects in all their religious affairs. (In an Islamic state, the non-Muslim citizens are required to pay a special tax called Jizyah which obliges the Islamic state to protect their lives, honour and property.</w:t>
      </w:r>
    </w:p>
    <w:p>
      <w:pPr>
        <w:spacing w:before="0" w:after="120" w:line="300" w:lineRule="exact"/>
        <w:jc w:val="both"/>
      </w:pPr>
      <w:r>
        <w:rPr>
          <w:rFonts w:ascii="Georgia" w:hAnsi="Georgia" w:cs="Georgia" w:eastAsia="Georgia"/>
          <w:b w:val="0"/>
          <w:i w:val="0"/>
          <w:sz w:val="22"/>
        </w:rPr>
        <w:t>They are allowed freedom of worship in their areas. The term 'fullest liberty' is incorrect. The liberty of the Dhimmi population has Shar'i proscriptions.— Mujlisul Ulama) One morning intense commotion was witnessed in the Christian quarter of the city. Bands of the excited inhabitants streamed towards Chawk Bazaar and assembled in a large meeting.</w:t>
      </w:r>
    </w:p>
    <w:p>
      <w:pPr>
        <w:spacing w:before="0" w:after="120" w:line="300" w:lineRule="exact"/>
        <w:jc w:val="both"/>
      </w:pPr>
      <w:r>
        <w:rPr>
          <w:rFonts w:ascii="Georgia" w:hAnsi="Georgia" w:cs="Georgia" w:eastAsia="Georgia"/>
          <w:b w:val="0"/>
          <w:i w:val="0"/>
          <w:sz w:val="22"/>
        </w:rPr>
        <w:t>One after another, fiery speeches were delivered. Thereafter a number of their leaders with the local Archbishop as their head, arrived at the gate of the house of General Amr Ibnul 'As. Amr (radhiyallahu anhu) cordially received the deputation. The Bishop explained to Hadhrat Amr (radhiyallahu anhu) the cause of the excitement of the Christian inhabitants.</w:t>
      </w:r>
    </w:p>
    <w:p>
      <w:pPr>
        <w:spacing w:before="0" w:after="120" w:line="300" w:lineRule="exact"/>
        <w:jc w:val="both"/>
      </w:pPr>
      <w:r>
        <w:rPr>
          <w:rFonts w:ascii="Georgia" w:hAnsi="Georgia" w:cs="Georgia" w:eastAsia="Georgia"/>
          <w:b w:val="0"/>
          <w:i w:val="0"/>
          <w:sz w:val="22"/>
        </w:rPr>
        <w:t>There was a marble statue of Jesus Christ in the Bazaar. The Christians used to worship the idol with great reverence. Someone had broken the nose of the image the previous night. The Christians naturally connected the sacrilege with a Muslim. General Amr (radhiyallahu anhu) gave a patient hearing and came to share the same suspicion (i.e. that a Muslim damaged the idol).</w:t>
      </w:r>
    </w:p>
    <w:p>
      <w:pPr>
        <w:spacing w:before="0" w:after="120" w:line="300" w:lineRule="exact"/>
        <w:jc w:val="both"/>
      </w:pPr>
      <w:r>
        <w:rPr>
          <w:rFonts w:ascii="Georgia" w:hAnsi="Georgia" w:cs="Georgia" w:eastAsia="Georgia"/>
          <w:b w:val="0"/>
          <w:i w:val="0"/>
          <w:sz w:val="22"/>
        </w:rPr>
        <w:t>He turned to the Bishop and said in a voice of agony: "I am deeply ashamed and pained at what had occurred. It is true, Islam disapproves of idol-worship. But it equally disapproves of the profanation of the gods and goddesses of non-Muslim communities. Please have the statue repaired and I shall bear the entire cost." The Bishop replied: "But it is impossible to repair it, for a fresh nose cannot be fitted to it." General Amr (radhiyallahu anhu) said: "Then build a new statue, and I shall meet the cost." (Lest there be a misunderstanding on the issue of idols, it should be understood that when the nonMuslim community in an Islamic state pays the Jizyah tax and becomes subservient to Islamic rule, the Shariah guarantees them freedom of worship in their own areas.</w:t>
      </w:r>
    </w:p>
    <w:p>
      <w:pPr>
        <w:spacing w:before="0" w:after="120" w:line="300" w:lineRule="exact"/>
        <w:jc w:val="both"/>
      </w:pPr>
      <w:r>
        <w:rPr>
          <w:rFonts w:ascii="Georgia" w:hAnsi="Georgia" w:cs="Georgia" w:eastAsia="Georgia"/>
          <w:b w:val="0"/>
          <w:i w:val="0"/>
          <w:sz w:val="22"/>
        </w:rPr>
        <w:t>It is not permissible in an Islamic state for either the authorities or the Muslim populace to interfere with the worship, churches and objects of veneration of the Zimmis –the nonMuslim inhabitants in Darul Islam. All of this is part of the pledge between the Islamic state and the Zimmis, hence Hadhrat Amr's offerAl-Haq) The Bishop replied: "But even that is not acceptable.</w:t>
      </w:r>
    </w:p>
    <w:p>
      <w:pPr>
        <w:spacing w:before="0" w:after="120" w:line="300" w:lineRule="exact"/>
        <w:jc w:val="both"/>
      </w:pPr>
      <w:r>
        <w:rPr>
          <w:rFonts w:ascii="Georgia" w:hAnsi="Georgia" w:cs="Georgia" w:eastAsia="Georgia"/>
          <w:b w:val="0"/>
          <w:i w:val="0"/>
          <w:sz w:val="22"/>
        </w:rPr>
        <w:t>You know we believe Jesus to be the son of God; so vulgar money cannot compensate for the profanation of his image. There is one compensation: we shall build a statue of your Prophet (Muhammad— sallallahu alayhi wasallam) and break its nose." (The bishop had exceeded all bounds of propriety in making this profane and insolent demand—Mujlisul Ulama, hence): The face of General Amr (radhiyallahu anhu) blazed up in anger.</w:t>
      </w:r>
    </w:p>
    <w:p>
      <w:pPr>
        <w:spacing w:before="0" w:after="120" w:line="300" w:lineRule="exact"/>
        <w:jc w:val="both"/>
      </w:pPr>
      <w:r>
        <w:rPr>
          <w:rFonts w:ascii="Georgia" w:hAnsi="Georgia" w:cs="Georgia" w:eastAsia="Georgia"/>
          <w:b w:val="0"/>
          <w:i w:val="0"/>
          <w:sz w:val="22"/>
        </w:rPr>
        <w:t>His eyes rolled fiercely; his lips tightened; his body began to quiver, and again and again his hand grasped at his sword and again and again he extricated his hand from the weapon. General Amr (radhiyallahu anhu) left his seat, walked restlessly to and fro for some time. Then he washed his face with cold water. (As commanded by Rasulullah – Sallallahu alayhi wasallam) – when overwhelmed with anger – Mujlisul Ulama) He then returned to his seat and said in a quiet sorrowful voice: "You propose to erect a statue of the Great Prophet (Sallallahu alayhi wasallam) who after years of strenuous struggle abolished idol-worship and then you want to break it with insult — and all this before our eyes!</w:t>
      </w:r>
    </w:p>
    <w:p>
      <w:pPr>
        <w:spacing w:before="0" w:after="120" w:line="300" w:lineRule="exact"/>
        <w:jc w:val="both"/>
      </w:pPr>
      <w:r>
        <w:rPr>
          <w:rFonts w:ascii="Georgia" w:hAnsi="Georgia" w:cs="Georgia" w:eastAsia="Georgia"/>
          <w:b w:val="0"/>
          <w:i w:val="0"/>
          <w:sz w:val="22"/>
        </w:rPr>
        <w:t>It is better that all our wealth, our children and lives perish! Bishop, make some other proposal. I am prepared to cut off and deliver the nose of anyone of us for the nose of your image." The Bishop accepted the last offer with gleeful alacrity. The following morning Christians and Muslims swarmed to the open square—the Christians would have their revenge in this open place.</w:t>
      </w:r>
    </w:p>
    <w:p>
      <w:pPr>
        <w:spacing w:before="0" w:after="120" w:line="300" w:lineRule="exact"/>
        <w:jc w:val="both"/>
      </w:pPr>
      <w:r>
        <w:rPr>
          <w:rFonts w:ascii="Georgia" w:hAnsi="Georgia" w:cs="Georgia" w:eastAsia="Georgia"/>
          <w:b w:val="0"/>
          <w:i w:val="0"/>
          <w:sz w:val="22"/>
        </w:rPr>
        <w:t>General Amr (radhiyallahu anhu) addressed the gathering and narrated the circumstances of the unfortunate incident in their fullest details. He then called the Bishop to his presence and said: "You are the head of the Christians, and I am the head of the Muslims here. The responsibility of ruling this country is mine and I must accept the punishment for any insult that may have been offered to your religion or for the weakness of my administration.</w:t>
      </w:r>
    </w:p>
    <w:p>
      <w:pPr>
        <w:spacing w:before="0" w:after="120" w:line="300" w:lineRule="exact"/>
        <w:jc w:val="both"/>
      </w:pPr>
      <w:r>
        <w:rPr>
          <w:rFonts w:ascii="Georgia" w:hAnsi="Georgia" w:cs="Georgia" w:eastAsia="Georgia"/>
          <w:b w:val="0"/>
          <w:i w:val="0"/>
          <w:sz w:val="22"/>
        </w:rPr>
        <w:t>Take this sword and cut off my nose". Saying this, he handed the Bishop his sword. The Bishop took the sword in his hand and began to examine the sharpness of the edge. The huge concourse stood silent and breathless in the profoundest astonishment. Suddenly the silence was broken by a Muslim soldier who was running towards the spot and crying: "Stop!</w:t>
      </w:r>
    </w:p>
    <w:p>
      <w:pPr>
        <w:spacing w:before="0" w:after="120" w:line="300" w:lineRule="exact"/>
        <w:jc w:val="both"/>
      </w:pPr>
      <w:r>
        <w:rPr>
          <w:rFonts w:ascii="Georgia" w:hAnsi="Georgia" w:cs="Georgia" w:eastAsia="Georgia"/>
          <w:b w:val="0"/>
          <w:i w:val="0"/>
          <w:sz w:val="22"/>
        </w:rPr>
        <w:t>Stop Bishop! Here is the nose of your image and herewith the culprit of the day. It is I who broke your idol and this punishment is due to me. The General is entirely innocent." Then the man stepped before the Bishop and offered his nose. The Bishop threw away the sword and said: "Blessed is the soldier; blessed is the General and above all, blessed is the noble Prophet Muhammad (sallallahu alayhi wasallam) whose ideal has built up men like these.</w:t>
      </w:r>
    </w:p>
    <w:p>
      <w:pPr>
        <w:spacing w:before="0" w:after="120" w:line="300" w:lineRule="exact"/>
        <w:jc w:val="both"/>
      </w:pPr>
      <w:r>
        <w:rPr>
          <w:rFonts w:ascii="Georgia" w:hAnsi="Georgia" w:cs="Georgia" w:eastAsia="Georgia"/>
          <w:b w:val="0"/>
          <w:i w:val="0"/>
          <w:sz w:val="22"/>
        </w:rPr>
        <w:t>It was no doubt a wrong to break the image, but it will be an immeasurably greater wrong to mangle a human face for that." — End of episode.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LESSONS FROM THE EPISODE</w:t>
      </w:r>
    </w:p>
    <w:p>
      <w:pPr>
        <w:spacing w:before="0" w:after="160" w:line="300" w:lineRule="exact"/>
        <w:jc w:val="center"/>
      </w:pPr>
      <w:r>
        <w:rPr>
          <w:rFonts w:ascii="Georgia" w:hAnsi="Georgia" w:cs="Georgia" w:eastAsia="Georgia"/>
          <w:b w:val="0"/>
          <w:i/>
          <w:sz w:val="16"/>
        </w:rPr>
        <w:t>Page 3, 4 of the original</w:t>
      </w:r>
    </w:p>
    <w:p>
      <w:pPr>
        <w:spacing w:before="0" w:after="120" w:line="300" w:lineRule="exact"/>
        <w:jc w:val="both"/>
      </w:pPr>
      <w:r>
        <w:rPr>
          <w:rFonts w:ascii="Georgia" w:hAnsi="Georgia" w:cs="Georgia" w:eastAsia="Georgia"/>
          <w:b w:val="0"/>
          <w:i w:val="0"/>
          <w:sz w:val="22"/>
        </w:rPr>
        <w:t>No doubt, every Muslim's heart will be moved by this touching episode which vividly illustrates the boundless and profound love which the Sahaabi, Hadhrat Amr Ibnul Aa's (radhiyallahu anhu) cherished in his bosom for Rasulullah (sallallahu alayhi wasallam). It is only the transcendental concept of devotion for the Rasool (sallallahu alayhi wasallam) which can induce a powerful ruler in full control of the land under his jurisdiction to voluntarily offer his face to be mangled by one of his defenceless subjects.</w:t>
      </w:r>
    </w:p>
    <w:p>
      <w:pPr>
        <w:spacing w:before="0" w:after="120" w:line="300" w:lineRule="exact"/>
        <w:jc w:val="both"/>
      </w:pPr>
      <w:r>
        <w:rPr>
          <w:rFonts w:ascii="Georgia" w:hAnsi="Georgia" w:cs="Georgia" w:eastAsia="Georgia"/>
          <w:b w:val="0"/>
          <w:i w:val="0"/>
          <w:sz w:val="22"/>
        </w:rPr>
        <w:t>Non-Muslims can never even grasp the very rudimentary elements of the type of devotion and love which the illustrious Sahaabi demonstrated by his actions. Every move which Hadhrat Amr made during his dialogue with the Bishop displays his love, the superiority of his intelligence and his lofty state of moral excellence. From Hadhrat Amr's spontaneous reaction of blazing anger the moment the Bishop presented his suggestion of insulting Rasulullah (sallallahu alayhi wasallam), the West, while not being able to understand the spiritual rationale which underlies the surge of almost uncontrollable rage, should at least acknowledge the existence of an inexplicable spiritual force which impels Muslims to react spontaneously and violently when their beloved Prophet (sallallahu alayhi wasallam) is insulted.</w:t>
      </w:r>
    </w:p>
    <w:p>
      <w:pPr>
        <w:spacing w:before="0" w:after="120" w:line="300" w:lineRule="exact"/>
        <w:jc w:val="both"/>
      </w:pPr>
      <w:r>
        <w:rPr>
          <w:rFonts w:ascii="Georgia" w:hAnsi="Georgia" w:cs="Georgia" w:eastAsia="Georgia"/>
          <w:b w:val="0"/>
          <w:i w:val="0"/>
          <w:sz w:val="22"/>
        </w:rPr>
        <w:t>This is a reality which the West has to take into account when they formulate their policies and conspiracies in relation to Muslims. Besides the aforementioned lesson which the West can learn from this wonderful episode, Muslims can learn several lessons. (1) That there is no anarchy in Islam. The way in which Hadhrat Amr (radhiyallahu anhu) acquitted himself in the face of the severest provocation is exemplary.</w:t>
      </w:r>
    </w:p>
    <w:p>
      <w:pPr>
        <w:spacing w:before="0" w:after="120" w:line="300" w:lineRule="exact"/>
        <w:jc w:val="both"/>
      </w:pPr>
      <w:r>
        <w:rPr>
          <w:rFonts w:ascii="Georgia" w:hAnsi="Georgia" w:cs="Georgia" w:eastAsia="Georgia"/>
          <w:b w:val="0"/>
          <w:i w:val="0"/>
          <w:sz w:val="22"/>
        </w:rPr>
        <w:t>After all, the Sahaabah were beacons of guidance. "All my Sahaabah are stars (guiding stars). Whomever you follow, you will attain guidance," said Rasulullah (sallallahu alayhi wasallam). (2) That issues are resolved intellectually within the framework of the Shariah, not emotionally at the behest of the inordinate demands of the evil nafs whose counsellorin-chief is Shaitaan.</w:t>
      </w:r>
    </w:p>
    <w:p>
      <w:pPr>
        <w:spacing w:before="0" w:after="120" w:line="300" w:lineRule="exact"/>
        <w:jc w:val="both"/>
      </w:pPr>
      <w:r>
        <w:rPr>
          <w:rFonts w:ascii="Georgia" w:hAnsi="Georgia" w:cs="Georgia" w:eastAsia="Georgia"/>
          <w:b w:val="0"/>
          <w:i w:val="0"/>
          <w:sz w:val="22"/>
        </w:rPr>
        <w:t>Hadhrat Amr's first and spontaneous reaction on merely hearing of the suggestion of insult was the desire to smite the neck of the Bishop and despatch him into the bowels of Jahannam. But he arrested his anger and discharged his obligations as a just ruler representing the Rasool of Allah Azza Wa Jal. He did not permit his blazing anger and his revulsion for the vile suggestion of the Bishop to goad him into the commission of the slightest vestige of injustice.</w:t>
      </w:r>
    </w:p>
    <w:p>
      <w:pPr>
        <w:spacing w:before="0" w:after="120" w:line="300" w:lineRule="exact"/>
        <w:jc w:val="both"/>
      </w:pPr>
      <w:r>
        <w:rPr>
          <w:rFonts w:ascii="Georgia" w:hAnsi="Georgia" w:cs="Georgia" w:eastAsia="Georgia"/>
          <w:b w:val="0"/>
          <w:i w:val="0"/>
          <w:sz w:val="22"/>
        </w:rPr>
        <w:t>He did not react like a hooligan and a thug. His head was held high aloft in the clouds of morality and spirituality—there where the Angels dwell. (3) That a powerful man is always in control of his anger and his nafs. He is not a slave of his bestial desires. When the fire of anger drove Hadhrat Amr (radhiyallahu anhu) to repeatedly clasp his sword to despatch the Bishop to Hell, most certainly, the words of his Beloved Master Muhammad (sallallahu alayhi wasallam) for whom he was prepared to mangle his face and disfigure himself for life, rang in his ears: "A powerful man is not he who drops another person in physical combat.</w:t>
      </w:r>
    </w:p>
    <w:p>
      <w:pPr>
        <w:spacing w:before="0" w:after="120" w:line="300" w:lineRule="exact"/>
        <w:jc w:val="both"/>
      </w:pPr>
      <w:r>
        <w:rPr>
          <w:rFonts w:ascii="Georgia" w:hAnsi="Georgia" w:cs="Georgia" w:eastAsia="Georgia"/>
          <w:b w:val="0"/>
          <w:i w:val="0"/>
          <w:sz w:val="22"/>
        </w:rPr>
        <w:t>A powerful man is he who is the master of his nafs at the time of anger." He then proceeded to wash his face with cold water to cool the flames of his anger because his Beloved Master said: "Anger is from Shaitaan and Shaitaan was created from fire. Extinguish fire with water." Although enflamed with anger, Hadhrat Amr (radhiyallahu anhu) maintained his mental equilibrium and abstained from committing any excesses.</w:t>
      </w:r>
    </w:p>
    <w:p>
      <w:pPr>
        <w:spacing w:before="0" w:after="120" w:line="300" w:lineRule="exact"/>
        <w:jc w:val="both"/>
      </w:pPr>
      <w:r>
        <w:rPr>
          <w:rFonts w:ascii="Georgia" w:hAnsi="Georgia" w:cs="Georgia" w:eastAsia="Georgia"/>
          <w:b w:val="0"/>
          <w:i w:val="0"/>
          <w:sz w:val="22"/>
        </w:rPr>
        <w:t>(4) That the rights of non-Muslims should be observed. Pledges made with non-Muslims have to be honoured. The insult which the Bishop proposed was not a valid ground for violating the pledge which existed between the Muslim ruler and his non-Muslim subjects. (5) That notwithstanding Islam's uncompromising concept of Tauhid (Monotheism) and implacable aversion for idolatry, the Sahaabah practised great tolerance of the kufr religions of the nonMuslim people in the conquered territories.</w:t>
      </w:r>
    </w:p>
    <w:p>
      <w:pPr>
        <w:spacing w:before="0" w:after="120" w:line="300" w:lineRule="exact"/>
        <w:jc w:val="both"/>
      </w:pPr>
      <w:r>
        <w:rPr>
          <w:rFonts w:ascii="Georgia" w:hAnsi="Georgia" w:cs="Georgia" w:eastAsia="Georgia"/>
          <w:b w:val="0"/>
          <w:i w:val="0"/>
          <w:sz w:val="22"/>
        </w:rPr>
        <w:t>Part of the pledge and treaty stipulated freedom of religion for the non-Muslims in their areas. It therefore devolved on the state to guarantee protection of the churches and relics of the nonMuslim subjects. (6) That while Muslim anger is natural, valid and justified when Rasulullah (sallallahu alayhi wasallam) or Islam is insulted, we have to contend with the Shariah.</w:t>
      </w:r>
    </w:p>
    <w:p>
      <w:pPr>
        <w:spacing w:before="0" w:after="120" w:line="300" w:lineRule="exact"/>
        <w:jc w:val="both"/>
      </w:pPr>
      <w:r>
        <w:rPr>
          <w:rFonts w:ascii="Georgia" w:hAnsi="Georgia" w:cs="Georgia" w:eastAsia="Georgia"/>
          <w:b w:val="0"/>
          <w:i w:val="0"/>
          <w:sz w:val="22"/>
        </w:rPr>
        <w:t>Anger should not constrain Muslims to transgress the prescribed limits of the Shariah which prohibits injustice and anarchy. The action which is to be instituted should be calculated and conform to the Shariah. Mob rampages and commission of destruction are not the Shariah's ways of resolving issues. "These are the limits of Allah. Do not approach even near to them." (Qur'aan) That is, commit no transgression of the Shariah's laws.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 IS ROTTEN!</w:t>
      </w:r>
    </w:p>
    <w:p>
      <w:pPr>
        <w:spacing w:before="0" w:after="160" w:line="300" w:lineRule="exact"/>
        <w:jc w:val="center"/>
      </w:pPr>
      <w:r>
        <w:rPr>
          <w:rFonts w:ascii="Georgia" w:hAnsi="Georgia" w:cs="Georgia" w:eastAsia="Georgia"/>
          <w:b w:val="0"/>
          <w:i/>
          <w:sz w:val="16"/>
        </w:rPr>
        <w:t>Page 3, 5 of the original. Heading read from the printed headline artwork.</w:t>
      </w:r>
    </w:p>
    <w:p>
      <w:pPr>
        <w:spacing w:before="0" w:after="120" w:line="300" w:lineRule="exact"/>
        <w:jc w:val="both"/>
      </w:pPr>
      <w:r>
        <w:rPr>
          <w:rFonts w:ascii="Georgia" w:hAnsi="Georgia" w:cs="Georgia" w:eastAsia="Georgia"/>
          <w:b w:val="0"/>
          <w:i w:val="0"/>
          <w:sz w:val="22"/>
        </w:rPr>
        <w:t>AHSA – Deputy Head of the Youth Council in the Eastern Province Abdul Aziz Al-Jawhar said the possession and storage of</w:t>
      </w:r>
    </w:p>
    <w:p>
      <w:pPr>
        <w:pStyle w:val="Heading3"/>
        <w:spacing w:before="200" w:after="120" w:line="300" w:lineRule="exact"/>
        <w:jc w:val="left"/>
      </w:pPr>
      <w:r>
        <w:rPr>
          <w:rFonts w:ascii="Georgia" w:hAnsi="Georgia" w:cs="Georgia" w:eastAsia="Georgia"/>
          <w:b/>
          <w:i w:val="0"/>
          <w:color w:val="2E74B5"/>
          <w:sz w:val="24"/>
        </w:rPr>
        <w:t>$500 MILLION ON LIQUOR</w:t>
      </w:r>
    </w:p>
    <w:p>
      <w:pPr>
        <w:spacing w:before="0" w:after="120" w:line="300" w:lineRule="exact"/>
        <w:jc w:val="both"/>
      </w:pPr>
      <w:r>
        <w:rPr>
          <w:rFonts w:ascii="Georgia" w:hAnsi="Georgia" w:cs="Georgia" w:eastAsia="Georgia"/>
          <w:b w:val="0"/>
          <w:i w:val="0"/>
          <w:sz w:val="22"/>
        </w:rPr>
        <w:t>Twelve years ago, Emirates, the Dubai based airline, renouncing Islam, initiated its Khamr (liquor) programme. Since that time, "it has spent more than $500 million to develop the best wine list in the sky." At any point that the airline is operating, it caters for 70 different types of liquor. This is the condition of a murtad regime. child pornography represents 76 percent of cybercrime cases in Saudi Arabia with 19 percent of them involving indecent videos, Al-Hayat newspaper reported.</w:t>
      </w:r>
    </w:p>
    <w:p>
      <w:pPr>
        <w:spacing w:before="0" w:after="120" w:line="300" w:lineRule="exact"/>
        <w:jc w:val="both"/>
      </w:pPr>
      <w:r>
        <w:rPr>
          <w:rFonts w:ascii="Georgia" w:hAnsi="Georgia" w:cs="Georgia" w:eastAsia="Georgia"/>
          <w:b w:val="0"/>
          <w:i w:val="0"/>
          <w:sz w:val="22"/>
        </w:rPr>
        <w:t>He said 2.65 million pornographic websites were blocked in Saudi Arabia during the last five years. Al-Jawhar said 23 percent of visitors to pornographic websites are women and girls under 18. Talking at an interactive session entitled "IT Crimes: To Where" organized by the NGO Committee for Social Development in cooperation with Al-Ahsa Chamber, Al-Jawhar said 82 percent of sex crimes on the Internet are aimed at children.</w:t>
      </w:r>
    </w:p>
    <w:p>
      <w:pPr>
        <w:spacing w:before="0" w:after="120" w:line="300" w:lineRule="exact"/>
        <w:jc w:val="both"/>
      </w:pPr>
      <w:r>
        <w:rPr>
          <w:rFonts w:ascii="Georgia" w:hAnsi="Georgia" w:cs="Georgia" w:eastAsia="Georgia"/>
          <w:b w:val="0"/>
          <w:i w:val="0"/>
          <w:sz w:val="22"/>
        </w:rPr>
        <w:t>He said 75 percent of victims of electronic crimes are children and young people between 10 and 16 years, 18 percent of the children are exposed to harassment online and 66 percent suffered cyber abuse accidentally, while 44 percent watched the videos intentionally and 18 percent used the Internet for sexual activity. He also said 10 percent Saudi children between the ages of 12 and 13 are addicted to pornography.</w:t>
      </w:r>
    </w:p>
    <w:p>
      <w:pPr>
        <w:spacing w:before="0" w:after="120" w:line="300" w:lineRule="exact"/>
        <w:jc w:val="both"/>
      </w:pPr>
      <w:r>
        <w:rPr>
          <w:rFonts w:ascii="Georgia" w:hAnsi="Georgia" w:cs="Georgia" w:eastAsia="Georgia"/>
          <w:b w:val="0"/>
          <w:i w:val="0"/>
          <w:sz w:val="22"/>
        </w:rPr>
        <w:t>This rot is not restricted to Saudi Arabia. In every country, Mus- lims are grovelling in the rot and filth of pornography, fisq and fujoor. This is one of the major causes of the many calamities befalling the Ummah. There remains no perception of Islamic morality in the Ummah of this age. There is therefore no surprise in the Divine Wrath settling on Muslims all over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BRUTAL ANARCHY IS NOT JIHAD</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PAKISTANIS mourned the victims yesterday of a Taliban suicide bomb in Lahore which killed 13 people, as the city's residents railed at the government for failing to protect them. Punjab province chief minister Shahbaz Sharif declared a day of mourning after Monday's blast, believed to be targeting police managing a busy protest at rush hour on Mall Road in Lahore.</w:t>
      </w:r>
    </w:p>
    <w:p>
      <w:pPr>
        <w:spacing w:before="0" w:after="120" w:line="300" w:lineRule="exact"/>
        <w:jc w:val="both"/>
      </w:pPr>
      <w:r>
        <w:rPr>
          <w:rFonts w:ascii="Georgia" w:hAnsi="Georgia" w:cs="Georgia" w:eastAsia="Georgia"/>
          <w:b w:val="0"/>
          <w:i w:val="0"/>
          <w:sz w:val="22"/>
        </w:rPr>
        <w:t>At least 13 people were killed, emergency official Ahmad Raza said. The toll included six police officers, while more than 80 were injured. Earlier yesterday, he had put the death toll at 15, but said later that was a clerical error. The toll could have been higher, Raza said, but for two vehi- cles – a TV news van and a minivan belonging to the protesters – which absorbed much of the impact of the blast.</w:t>
      </w:r>
    </w:p>
    <w:p>
      <w:pPr>
        <w:spacing w:before="0" w:after="120" w:line="300" w:lineRule="exact"/>
        <w:jc w:val="both"/>
      </w:pPr>
      <w:r>
        <w:rPr>
          <w:rFonts w:ascii="Georgia" w:hAnsi="Georgia" w:cs="Georgia" w:eastAsia="Georgia"/>
          <w:b w:val="0"/>
          <w:i w:val="0"/>
          <w:sz w:val="22"/>
        </w:rPr>
        <w:t>Funerals were held yesterday for some of the victims. The Pakistani Taliban faction Jamaat-ulAhrar, which has vowed to attack government installations around the country, claimed responsibility for the assault. The attack underscored the challenges faced by Pakistan in its push to stamp out militancy, even though security dramatically improved in 2015 and last year.</w:t>
      </w:r>
    </w:p>
    <w:p>
      <w:pPr>
        <w:spacing w:before="0" w:after="120" w:line="300" w:lineRule="exact"/>
        <w:jc w:val="both"/>
      </w:pPr>
      <w:r>
        <w:rPr>
          <w:rFonts w:ascii="Georgia" w:hAnsi="Georgia" w:cs="Georgia" w:eastAsia="Georgia"/>
          <w:b w:val="0"/>
          <w:i w:val="0"/>
          <w:sz w:val="22"/>
        </w:rPr>
        <w:t>Homegrown groups like the umbrella Tehreek-i-Taliban Pakistan retain the ability to carry out spectacular assaults, despite a military-led crackdown on extrem- ism. The Herald 15Feb-2017 (End of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mentioned in this report are not the Taliban of Afghanistan.</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Taliban mentioned in this report are not the Taliban of Afghanistan. The Pakistani Taliban are a group of anarchists who do not follow the Shariah. Even if there are legitimate reasons for waging Jihad, killing civilians in this manner is haraam. Although it must be conceded that the rulers of Pakistan are kuffaar with Muslim names, and that they are among the worst oppressors and tyrants, this does not justify the indiscriminate killing of civilians notwithstanding the fisq, fujoor and even kufr of the masses.</w:t>
      </w:r>
    </w:p>
    <w:p>
      <w:pPr>
        <w:spacing w:before="0" w:after="120" w:line="300" w:lineRule="exact"/>
        <w:jc w:val="both"/>
      </w:pPr>
      <w:r>
        <w:rPr>
          <w:rFonts w:ascii="Georgia" w:hAnsi="Georgia" w:cs="Georgia" w:eastAsia="Georgia"/>
          <w:b w:val="0"/>
          <w:i w:val="0"/>
          <w:sz w:val="22"/>
        </w:rPr>
        <w:t>No Islamic objective could be achieved by such senseless killing and fitnah.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THIS JIHAAD?</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Syria war: 'Dozens killed' as jihadists clash in Idlib Syria's war Dozens of fighters have been killed in clashes between two jihadist factions in northern Syria, reports say. The battles involved Tahrir al-Sham, formerly an alQaeda affiliate, and Jund alAqsa, regarded as close to so -called Islamic State (IS). UK-based Syrian Observatory for Human Rights (SOHR) said the fighting was a "war for influence" in Idlib province.</w:t>
      </w:r>
    </w:p>
    <w:p>
      <w:pPr>
        <w:spacing w:before="0" w:after="120" w:line="300" w:lineRule="exact"/>
        <w:jc w:val="both"/>
      </w:pPr>
      <w:r>
        <w:rPr>
          <w:rFonts w:ascii="Georgia" w:hAnsi="Georgia" w:cs="Georgia" w:eastAsia="Georgia"/>
          <w:b w:val="0"/>
          <w:i w:val="0"/>
          <w:sz w:val="22"/>
        </w:rPr>
        <w:t>Inter-factional fighting has beleaguered insurgents since early on in the Syria war. Last month, a hardline Islamist group, Ahrar al-Sham, was also involved in days of clashes in Idlib with Jabhat Fateh al-Sham (JFS), which rebranded itself as Tahrir alSham, an alliance of jihadist groups, at the end of January. Nearly 70 people have been killed in the latest fighting, which began on Monday morning, according to the SOHR and a rebel commander.</w:t>
      </w:r>
    </w:p>
    <w:p>
      <w:pPr>
        <w:spacing w:before="0" w:after="120" w:line="300" w:lineRule="exact"/>
        <w:jc w:val="both"/>
      </w:pPr>
      <w:r>
        <w:rPr>
          <w:rFonts w:ascii="Georgia" w:hAnsi="Georgia" w:cs="Georgia" w:eastAsia="Georgia"/>
          <w:b w:val="0"/>
          <w:i w:val="0"/>
          <w:sz w:val="22"/>
        </w:rPr>
        <w:t>Tahrir al-Sham has captured six villages from Jund al-Aqsa, the SOHR said. The two sides are also reported to have clashed in the north of neighbouring Hama province. Idlib province, in the country's north-west, has long been a rebel stronghold, dominated by Ahrar al-Sham and JFS/Tahrir al-Sham. The SOHR said the fighting erupted after Jund al -Aqsa carried out a suicide bombing on Tahrir al-Sham, killing nine people, AFP news agency reported.</w:t>
      </w:r>
    </w:p>
    <w:p>
      <w:pPr>
        <w:spacing w:before="0" w:after="120" w:line="300" w:lineRule="exact"/>
        <w:jc w:val="both"/>
      </w:pPr>
      <w:r>
        <w:rPr>
          <w:rFonts w:ascii="Georgia" w:hAnsi="Georgia" w:cs="Georgia" w:eastAsia="Georgia"/>
          <w:b w:val="0"/>
          <w:i w:val="0"/>
          <w:sz w:val="22"/>
        </w:rPr>
        <w:t>However, a Jund al-Aqsa commander told the Associated Press that Tahrir alSham had attacked his group's positions first. The two factions were allied for a short time last year but fell out soon after. 14 February 2017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food, no medicine, no money': Yemeni</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YEMEN: 15 Jan, 2017 20:06 Nearly 19 million Yemenis are in need of humanitarian aid, according to the UN, but the worst of the civilian impact of the two-year civil war in the country has fallen on the district of Tuhayat on the Red Sea coast. As RT's Arabic-language crew visited the area, they witnessed scenes of chaos – as locals scrambled to acquire food – and quiet desperation, with many residents swollen with hunger, waiting for outside help, or resigned to their fate.</w:t>
      </w:r>
    </w:p>
    <w:p>
      <w:pPr>
        <w:spacing w:before="0" w:after="120" w:line="300" w:lineRule="exact"/>
        <w:jc w:val="both"/>
      </w:pPr>
      <w:r>
        <w:rPr>
          <w:rFonts w:ascii="Georgia" w:hAnsi="Georgia" w:cs="Georgia" w:eastAsia="Georgia"/>
          <w:b w:val="0"/>
          <w:i w:val="0"/>
          <w:sz w:val="22"/>
        </w:rPr>
        <w:t>Salem is an eight-year-old boy, though like many in similar struggling areas around the world, he looks small enough to be mistaken for a toddler.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have no energy left, and I have no money with which to treat my child," says his…</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"We have no energy left, and I have no money with which to treat my child," says his mother, admitting that the boy is severely malnourished, just one of more than 1.5 million children suffering from the same fate in the country, according to the United Nations. Fishing used to be the prime source of subsistence for villagers here, prior to the break out of the full-scale civil war between the insurgent Shia Houthis, and the incumbent Sunni government in early 2015.</w:t>
      </w:r>
    </w:p>
    <w:p>
      <w:pPr>
        <w:spacing w:before="0" w:after="120" w:line="300" w:lineRule="exact"/>
        <w:jc w:val="both"/>
      </w:pPr>
      <w:r>
        <w:rPr>
          <w:rFonts w:ascii="Georgia" w:hAnsi="Georgia" w:cs="Georgia" w:eastAsia="Georgia"/>
          <w:b w:val="0"/>
          <w:i w:val="0"/>
          <w:sz w:val="22"/>
        </w:rPr>
        <w:t>The area remains under control of the Houthis, but the Saudi-led international coalition, which is supporting the Sunnis, who constitute just under half of the population, has blockaded the coastal areas. "The situation is only going to get worse, because there is no functioning government. Social welfare has not been paid for two years," Baraa Shiban, an activist for the nonprofit Reprieve, told 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 ACCUS- TALIBAN CONTROL ES USA OF SUP- PORTING ISIS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TURKEY ACCUS- ES USA OF SUP- PORTING ISIS Turkish President Recep Tayyip Erdogan has said "it's very clear" that the US-led coalition is supporting terrorist groups in Syria, Islamic State (IS, also known as ISIS/ISIL) among them. "They give support to terrorist groups including Daesh (Arabic for IS)," Erdogan said. Saying that the US have accused Turkey of supporting IS, speaking at a press conference on Tuesday the Turkish leader blamed the US-led coalition for assisting terrorists themselves.</w:t>
      </w:r>
    </w:p>
    <w:p>
      <w:pPr>
        <w:spacing w:before="0" w:after="120" w:line="300" w:lineRule="exact"/>
        <w:jc w:val="both"/>
      </w:pPr>
      <w:r>
        <w:rPr>
          <w:rFonts w:ascii="Georgia" w:hAnsi="Georgia" w:cs="Georgia" w:eastAsia="Georgia"/>
          <w:b w:val="0"/>
          <w:i w:val="0"/>
          <w:sz w:val="22"/>
        </w:rPr>
        <w:t>Apart from IS, he also mentioned Kurdish People's Protection Units in northern Syria (YPG) and Democratic Union Party (PYD) as groups supported by the coalition. "We have confirmed evidence, with pictures, photos and videos," he added. 'US not serious about fighting ISIS, it raised terrorists &amp; wants them to stay' – Iran Def Min to 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CONTROL</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US-based private intelligence agency Stratfor said in a report in August that Taliban ﬁghters are now operating in more Afghan territories than prior to the 2001 US invasion. They have made those territorial gains despite the efforts of the Westerntrained Afghan army and US troops to push forward in other provinces. "The evidence [mentioned by Erdogan] is quite ample, [the US] have been doing it for a number of years, including running secret CIA operations through Jordan, then through Turkey and into Syria," Michael Maloof, a security analyst and former Pentagon official, told RT.</w:t>
      </w:r>
    </w:p>
    <w:p>
      <w:pPr>
        <w:spacing w:before="0" w:after="120" w:line="300" w:lineRule="exact"/>
        <w:jc w:val="both"/>
      </w:pPr>
      <w:r>
        <w:rPr>
          <w:rFonts w:ascii="Georgia" w:hAnsi="Georgia" w:cs="Georgia" w:eastAsia="Georgia"/>
          <w:b w:val="0"/>
          <w:i w:val="0"/>
          <w:sz w:val="22"/>
        </w:rPr>
        <w:t>He added that Erdogan's comments were "disingenuous," however, as "he continues to supply arms [into Syria] as well, with his ultimate aim [being] to go after the Kurds, and ISIS is secondary." On Tuesday, Moscow also accused Washington of "sponsoring terrorism" in Syria.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BITTER FRUITS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Some of the bitter fruits of the U.S. 'jihad' in Syria, in the wake of the western religion of satanism adopted by the Ummah globally, are: • Approximately 400,000 killed. • 11 million displaced • Unknown thousands maimed and injured • Mass rape of Muslim women • Numerous Syrian orphans sacrificed at the altar of Irtidaad. Western countries are taking these orphans and converting them to Christianity.</w:t>
      </w:r>
    </w:p>
    <w:p>
      <w:pPr>
        <w:spacing w:before="0" w:after="120" w:line="300" w:lineRule="exact"/>
        <w:jc w:val="both"/>
      </w:pPr>
      <w:r>
        <w:rPr>
          <w:rFonts w:ascii="Georgia" w:hAnsi="Georgia" w:cs="Georgia" w:eastAsia="Georgia"/>
          <w:b w:val="0"/>
          <w:i w:val="0"/>
          <w:sz w:val="22"/>
        </w:rPr>
        <w:t>The Land of Shaam totally destroyed.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YOUNGSTERS</w:t>
      </w:r>
    </w:p>
    <w:p>
      <w:pPr>
        <w:spacing w:before="0" w:after="160" w:line="300" w:lineRule="exact"/>
        <w:jc w:val="center"/>
      </w:pPr>
      <w:r>
        <w:rPr>
          <w:rFonts w:ascii="Georgia" w:hAnsi="Georgia" w:cs="Georgia" w:eastAsia="Georgia"/>
          <w:b w:val="0"/>
          <w:i/>
          <w:sz w:val="16"/>
        </w:rPr>
        <w:t>Page 6 of the original</w:t>
      </w:r>
    </w:p>
    <w:p>
      <w:pPr>
        <w:pStyle w:val="Heading3"/>
        <w:spacing w:before="200" w:after="120" w:line="300" w:lineRule="exact"/>
        <w:jc w:val="left"/>
      </w:pPr>
      <w:r>
        <w:rPr>
          <w:rFonts w:ascii="Georgia" w:hAnsi="Georgia" w:cs="Georgia" w:eastAsia="Georgia"/>
          <w:b/>
          <w:i w:val="0"/>
          <w:color w:val="2E74B5"/>
          <w:sz w:val="24"/>
        </w:rPr>
        <w:t>NASEEHAT FOR THE YOUNGSTERS</w:t>
      </w:r>
    </w:p>
    <w:p>
      <w:pPr>
        <w:spacing w:before="0" w:after="120" w:line="300" w:lineRule="exact"/>
        <w:jc w:val="both"/>
      </w:pPr>
      <w:r>
        <w:rPr>
          <w:rFonts w:ascii="Georgia" w:hAnsi="Georgia" w:cs="Georgia" w:eastAsia="Georgia"/>
          <w:b w:val="0"/>
          <w:i w:val="0"/>
          <w:sz w:val="22"/>
        </w:rPr>
        <w:t>(By the Grandfather of Abu Dujana) Many people, out of concern and with sincerity, have expressed their sympathy and condolence with the family over the Shahaadat (Martyrdom) of Abu Dujana (Mohammed Saadiq Vawda of Durban) in a battle in the Land of Shaam (Syria). When a dear and close relative is martyred, there is no need for condolences.</w:t>
      </w:r>
    </w:p>
    <w:p>
      <w:pPr>
        <w:spacing w:before="0" w:after="120" w:line="300" w:lineRule="exact"/>
        <w:jc w:val="both"/>
      </w:pPr>
      <w:r>
        <w:rPr>
          <w:rFonts w:ascii="Georgia" w:hAnsi="Georgia" w:cs="Georgia" w:eastAsia="Georgia"/>
          <w:b w:val="0"/>
          <w:i w:val="0"/>
          <w:sz w:val="22"/>
        </w:rPr>
        <w:t>Rather, congratulation will be appropriate. Shahaadat is never a calamity. On the contrary, it is an honour which is not to be mourned. While we hope and fervently supplicate to Allah Ta'ala to grant Mohammed Saadiq the rank of Shahaadat, no one can say with certitude that he has attained that lofty status. The elevated status of Shahaadat is dependent on several factors: Ikhlaas (sincerity), a valid Jihad, and full conformity with the requisites of the Shariah permitting participation in Jihad.</w:t>
      </w:r>
    </w:p>
    <w:p>
      <w:pPr>
        <w:spacing w:before="0" w:after="120" w:line="300" w:lineRule="exact"/>
        <w:jc w:val="both"/>
      </w:pPr>
      <w:r>
        <w:rPr>
          <w:rFonts w:ascii="Georgia" w:hAnsi="Georgia" w:cs="Georgia" w:eastAsia="Georgia"/>
          <w:b w:val="0"/>
          <w:i w:val="0"/>
          <w:sz w:val="22"/>
        </w:rPr>
        <w:t>It should be well understood that just like Salaat, Saum, Zakaat and all other acts of the Shariah, Jihad too is an Amal which is governed by the laws of the Shariah. Violation of these laws will invalidate the participation in the same way as violation of the rules of Salaat will invalidate Salaat. Jihad is not an escapade for adventure which the youngsters of today understand it to be.</w:t>
      </w:r>
    </w:p>
    <w:p>
      <w:pPr>
        <w:spacing w:before="0" w:after="120" w:line="300" w:lineRule="exact"/>
        <w:jc w:val="both"/>
      </w:pPr>
      <w:r>
        <w:rPr>
          <w:rFonts w:ascii="Georgia" w:hAnsi="Georgia" w:cs="Georgia" w:eastAsia="Georgia"/>
          <w:b w:val="0"/>
          <w:i w:val="0"/>
          <w:sz w:val="22"/>
        </w:rPr>
        <w:t>The Maqsood (Objective) of Jihad is I'laa Kalimatullah (to raise the Word of Allah). It is not a fight or a struggle for power, wealth or any worldly objectives. One who has a desire to participate in Jihad for gaining Allah's Pleasure should incumbently and as a priority acquire knowledge of the requirements of the Shariah. Minus this knowledge, he will ruin his dunya and his Aakhirat, and come within the purview of the Qur'aanic aayat: "He is a loser in this world and in the Aakhirat.</w:t>
      </w:r>
    </w:p>
    <w:p>
      <w:pPr>
        <w:spacing w:before="0" w:after="120" w:line="300" w:lineRule="exact"/>
        <w:jc w:val="both"/>
      </w:pPr>
      <w:r>
        <w:rPr>
          <w:rFonts w:ascii="Georgia" w:hAnsi="Georgia" w:cs="Georgia" w:eastAsia="Georgia"/>
          <w:b w:val="0"/>
          <w:i w:val="0"/>
          <w:sz w:val="22"/>
        </w:rPr>
        <w:t>Indeed that is a manifest loss." If any of the essential requisites of Jihad is lacking, the participant will ruin himself in both existences despite undergoing the toils and hardships of the war. It is of utmost importance to understand that participation in war, even if it be a valid Jihad, is baatil if the idea is 'adventure', and this appears to be the actual intention of most of the ignorant youngsters who join the Jihadi outfits.</w:t>
      </w:r>
    </w:p>
    <w:p>
      <w:pPr>
        <w:spacing w:before="0" w:after="120" w:line="300" w:lineRule="exact"/>
        <w:jc w:val="both"/>
      </w:pPr>
      <w:r>
        <w:rPr>
          <w:rFonts w:ascii="Georgia" w:hAnsi="Georgia" w:cs="Georgia" w:eastAsia="Georgia"/>
          <w:b w:val="0"/>
          <w:i w:val="0"/>
          <w:sz w:val="22"/>
        </w:rPr>
        <w:t>They are driven by emotion, and very little by the Deen. If the Deen is the actual motive, they would first acquire adequate knowledge of the rules and regulations of Jihad Amal and seek advice from reliable Ulama. But, just as most people sunk in ignorance go for Hajj without having adequate knowledge of the masaa-il of Hajj, so too do the youngsters of this age.</w:t>
      </w:r>
    </w:p>
    <w:p>
      <w:pPr>
        <w:spacing w:before="0" w:after="120" w:line="300" w:lineRule="exact"/>
        <w:jc w:val="both"/>
      </w:pPr>
      <w:r>
        <w:rPr>
          <w:rFonts w:ascii="Georgia" w:hAnsi="Georgia" w:cs="Georgia" w:eastAsia="Georgia"/>
          <w:b w:val="0"/>
          <w:i w:val="0"/>
          <w:sz w:val="22"/>
        </w:rPr>
        <w:t>Just as the juhhaal are destroying their Hajj with their jahaalat, so too are the youngsters who participate in the battles of the Jihadi groups, some of them, like cannibals, killing their own kind without any compunction - Kalimah reciters killing Kalimah reciters without any surge of Imaani or even humanitarian conscience. An essential requisite for permissibility of participating in a valid Jihad is parental consent if it is not a Fardh-e-Ain Jihad.</w:t>
      </w:r>
    </w:p>
    <w:p>
      <w:pPr>
        <w:spacing w:before="0" w:after="120" w:line="300" w:lineRule="exact"/>
        <w:jc w:val="both"/>
      </w:pPr>
      <w:r>
        <w:rPr>
          <w:rFonts w:ascii="Georgia" w:hAnsi="Georgia" w:cs="Georgia" w:eastAsia="Georgia"/>
          <w:b w:val="0"/>
          <w:i w:val="0"/>
          <w:sz w:val="22"/>
        </w:rPr>
        <w:t>Regarding the conflagration in the Middle East, leave alone it being Fardh-e-Ain, there is no certitude that it is even a valid Jihad. On the assumption that it is a valid Jihad, it is most certainly never of the Fardh-e-Ain category. Therefore, a Waajib shart (condition) for a youngster is to gain parental consent before joining any Jihadi group.</w:t>
      </w:r>
    </w:p>
    <w:p>
      <w:pPr>
        <w:spacing w:before="0" w:after="120" w:line="300" w:lineRule="exact"/>
        <w:jc w:val="both"/>
      </w:pPr>
      <w:r>
        <w:rPr>
          <w:rFonts w:ascii="Georgia" w:hAnsi="Georgia" w:cs="Georgia" w:eastAsia="Georgia"/>
          <w:b w:val="0"/>
          <w:i w:val="0"/>
          <w:sz w:val="22"/>
        </w:rPr>
        <w:t>Once a young man whose mother was alive, came to Rasulullah (Sallallahu alayhi wasallam) seeking permission to participate in Jihad. Now, obviously, the Jihad of Rasulullah (Sallallahu alayhi wasallam) was the noblest and the best Jihad campaign in which to participate. However, Rasulullah (Sallallahu alayhi wasallam) refused permission and advised him that his Jihad was to render service to his mother.</w:t>
      </w:r>
    </w:p>
    <w:p>
      <w:pPr>
        <w:spacing w:before="0" w:after="120" w:line="300" w:lineRule="exact"/>
        <w:jc w:val="both"/>
      </w:pPr>
      <w:r>
        <w:rPr>
          <w:rFonts w:ascii="Georgia" w:hAnsi="Georgia" w:cs="Georgia" w:eastAsia="Georgia"/>
          <w:b w:val="0"/>
          <w:i w:val="0"/>
          <w:sz w:val="22"/>
        </w:rPr>
        <w:t>Furthermore, it is a Fiqhi mas'alah to obtain parental consent. It is haraam for a youngster to flee from home and join a Jihadi group without parental consent. The one who begins the process with transgression against the Law of Allah Ta'ala, makes himself liable for loss in this dunya and the Aakhirah. If Allah Ta'ala grants him Shahaadat on the basis of his ikhlaas and possibly lack of natural intelligence, it is His mercy.</w:t>
      </w:r>
    </w:p>
    <w:p>
      <w:pPr>
        <w:spacing w:before="0" w:after="120" w:line="300" w:lineRule="exact"/>
        <w:jc w:val="both"/>
      </w:pPr>
      <w:r>
        <w:rPr>
          <w:rFonts w:ascii="Georgia" w:hAnsi="Georgia" w:cs="Georgia" w:eastAsia="Georgia"/>
          <w:b w:val="0"/>
          <w:i w:val="0"/>
          <w:sz w:val="22"/>
        </w:rPr>
        <w:t>That is a matter entirely beyond the reach of our discussion. Our limit is the Shariah. The limits of the Shariah have to be incumbently obeyed. The Qur'aan states: "These are the limits of Allah. He who transgresses the limits, verily, he has oppressed his soul." Both the grand sons, Mohammed Saadiq and Khalil Ahmed, left without parental consent and without informing their parents.</w:t>
      </w:r>
    </w:p>
    <w:p>
      <w:pPr>
        <w:spacing w:before="0" w:after="120" w:line="300" w:lineRule="exact"/>
        <w:jc w:val="both"/>
      </w:pPr>
      <w:r>
        <w:rPr>
          <w:rFonts w:ascii="Georgia" w:hAnsi="Georgia" w:cs="Georgia" w:eastAsia="Georgia"/>
          <w:b w:val="0"/>
          <w:i w:val="0"/>
          <w:sz w:val="22"/>
        </w:rPr>
        <w:t>The day they went missing, the authorities were informed. Since signs indicated that they had left with the intention of joining a Jihadi outfit, the authorities were requested to block their departure at the airport in Johannesburg. However, before this could be achieved they had managed to slip out of the country. Thus, one essential requirement, namely, parental consent had not been obtained.</w:t>
      </w:r>
    </w:p>
    <w:p>
      <w:pPr>
        <w:spacing w:before="0" w:after="120" w:line="300" w:lineRule="exact"/>
        <w:jc w:val="both"/>
      </w:pPr>
      <w:r>
        <w:rPr>
          <w:rFonts w:ascii="Georgia" w:hAnsi="Georgia" w:cs="Georgia" w:eastAsia="Georgia"/>
          <w:b w:val="0"/>
          <w:i w:val="0"/>
          <w:sz w:val="22"/>
        </w:rPr>
        <w:t>Despite this, it is our fervent dua that Allah Ta'ala accepts Mohammed Saadiq's sacrifice, and we hope and make dua that he did have ikhlhaas. May Allah Ta'ala bestow the lofty status of Shahaadat to him. There is no certitude in anything. Allah knows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NUSRAT</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Jihad without the Nusrat of Allah Azza Wa Jal will be a failure, and that is precisely the fate of all 'Jihaadi' activities of this era. Divine aid is dependent on Taa-at (Obedience) and Ibaadat (Worship). This encompasses every facet of the Muslim's life, not only ritual worship. All departments of Islam have to be reformed to gain Roohaaniyat (spiritual power and stamina).</w:t>
      </w:r>
    </w:p>
    <w:p>
      <w:pPr>
        <w:spacing w:before="0" w:after="120" w:line="300" w:lineRule="exact"/>
        <w:jc w:val="both"/>
      </w:pPr>
      <w:r>
        <w:rPr>
          <w:rFonts w:ascii="Georgia" w:hAnsi="Georgia" w:cs="Georgia" w:eastAsia="Georgia"/>
          <w:b w:val="0"/>
          <w:i w:val="0"/>
          <w:sz w:val="22"/>
        </w:rPr>
        <w:t>Only then will Allah's Nusrat be forthcoming. The Qur'aan Majeed confirming this fact states:</w:t>
      </w:r>
    </w:p>
    <w:p>
      <w:pPr>
        <w:spacing w:before="120" w:after="120" w:line="300" w:lineRule="exact"/>
        <w:ind w:left="720" w:right="720"/>
        <w:jc w:val="center"/>
      </w:pPr>
      <w:r>
        <w:rPr>
          <w:rFonts w:ascii="Georgia" w:hAnsi="Georgia" w:cs="Georgia" w:eastAsia="Georgia"/>
          <w:b w:val="0"/>
          <w:i/>
          <w:sz w:val="22"/>
        </w:rPr>
        <w:t>"Allah has promised those among you who have Imaan and practise virtuous deeds that He will most assuredly install you (grant you political power) on earth just as he had installed those before you........."</w:t>
      </w:r>
    </w:p>
    <w:p>
      <w:pPr>
        <w:spacing w:before="0" w:after="120" w:line="300" w:lineRule="exact"/>
        <w:jc w:val="both"/>
      </w:pPr>
      <w:r>
        <w:rPr>
          <w:rFonts w:ascii="Georgia" w:hAnsi="Georgia" w:cs="Georgia" w:eastAsia="Georgia"/>
          <w:b w:val="0"/>
          <w:i w:val="0"/>
          <w:sz w:val="22"/>
        </w:rPr>
        <w:t>Rasulullah (Sallallahu alayhi wasallam) said: "Whatever is by Allah, is obtainable only by means of Taa-at (Obedience)." This is the vital ingredient lacking in the lives of Muslims of today. All stratas of Muslim society are wallowing in degradation, and the most degraded members of the Ummah are its molvis and sheikhs. It is improper to refer to them as Ulama.</w:t>
      </w:r>
    </w:p>
    <w:p>
      <w:pPr>
        <w:spacing w:before="0" w:after="120" w:line="300" w:lineRule="exact"/>
        <w:jc w:val="both"/>
      </w:pPr>
      <w:r>
        <w:rPr>
          <w:rFonts w:ascii="Georgia" w:hAnsi="Georgia" w:cs="Georgia" w:eastAsia="Georgia"/>
          <w:b w:val="0"/>
          <w:i w:val="0"/>
          <w:sz w:val="22"/>
        </w:rPr>
        <w:t>Since the Mujahideen lack Roohaaniyat, they remain in the service of the kuffaar powers. They justify their dependency on the U.S. and similar other powers, claiming that to acquire aid and weaponry for use in Jihaad is permissible. Their short-sightedness is the effect of their materialistic attitude. The focus is not on Allah Ta'ala and the Aakhirah, and as long as they have not accom- plished victory in the Jihaad against the nafs, which the Mashaaikh say is Jihaad-e-Akbar (the Greater Jihaad), they will be dependent on the kuffaar for achieving isolated and temporary battle successes.</w:t>
      </w:r>
    </w:p>
    <w:p>
      <w:pPr>
        <w:spacing w:before="0" w:after="120" w:line="300" w:lineRule="exact"/>
        <w:jc w:val="both"/>
      </w:pPr>
      <w:r>
        <w:rPr>
          <w:rFonts w:ascii="Georgia" w:hAnsi="Georgia" w:cs="Georgia" w:eastAsia="Georgia"/>
          <w:b w:val="0"/>
          <w:i w:val="0"/>
          <w:sz w:val="22"/>
        </w:rPr>
        <w:t>But the 'Jihaad' or so-called 'jihaad' will remain under the directive of the U.S. and other kuffaar forces. Why were the Sahaabah and the early Muslims so successful in their Jihaad campaigns? Why are the Mujahideen of this era suffering defeat upon defeat, and why are they so utterly dependent on the U.S. and its allies for aid? These Mujahideen freely and profusely quote Qur'aanic Aayaat in support of their jihaad.</w:t>
      </w:r>
    </w:p>
    <w:p>
      <w:pPr>
        <w:spacing w:before="0" w:after="120" w:line="300" w:lineRule="exact"/>
        <w:jc w:val="both"/>
      </w:pPr>
      <w:r>
        <w:rPr>
          <w:rFonts w:ascii="Georgia" w:hAnsi="Georgia" w:cs="Georgia" w:eastAsia="Georgia"/>
          <w:b w:val="0"/>
          <w:i w:val="0"/>
          <w:sz w:val="22"/>
        </w:rPr>
        <w:t>They speak of Allah's Nusrat, yet this Divine Aid is not forthcoming. They have to engage in soul- searching and endeavour to fathom themselves to understand their grievous errors and deficiencies. If Jihaad cannot be waged without kuffaar aid, then this will be evidence for Allah Ta'ala withholding His aid from the Mujahideen. In this scenario it will be best to close the 'jihaad' shop, and to engage in Islaah of the Nafs and cultivation of Roohaaniyat.</w:t>
      </w:r>
    </w:p>
    <w:p>
      <w:pPr>
        <w:spacing w:before="0" w:after="120" w:line="300" w:lineRule="exact"/>
        <w:jc w:val="both"/>
      </w:pPr>
      <w:r>
        <w:rPr>
          <w:rFonts w:ascii="Georgia" w:hAnsi="Georgia" w:cs="Georgia" w:eastAsia="Georgia"/>
          <w:b w:val="0"/>
          <w:i w:val="0"/>
          <w:sz w:val="22"/>
        </w:rPr>
        <w:t>When these objectives have been achieved, Allah Ta'ala will create the circumstances for valid Jihad. The enemy will then be brought down grovelling on their knees. With Allah's Nusrat at hand, there will be absolutely no need to look askance at America or Russia for weaponry. The Very Same Allah Azza Wa Jal Who had granted victory to the Sahaabah at Badr, is still present today.</w:t>
      </w:r>
    </w:p>
    <w:p>
      <w:pPr>
        <w:spacing w:before="0" w:after="120" w:line="300" w:lineRule="exact"/>
        <w:jc w:val="both"/>
      </w:pPr>
      <w:r>
        <w:rPr>
          <w:rFonts w:ascii="Georgia" w:hAnsi="Georgia" w:cs="Georgia" w:eastAsia="Georgia"/>
          <w:b w:val="0"/>
          <w:i w:val="0"/>
          <w:sz w:val="22"/>
        </w:rPr>
        <w:t>It is kufr –blatant kufr – to understand that the Mujahideen are deprived of victory because of the air-power of the kuffaar. This understanding implies impotency – Nauthubillah! – for Allah Azza Wa Jal. In the Qur'aan Majeed, Allah Ta'ala declares:</w:t>
      </w:r>
    </w:p>
    <w:p>
      <w:pPr>
        <w:spacing w:before="120" w:after="120" w:line="300" w:lineRule="exact"/>
        <w:ind w:left="720" w:right="720"/>
        <w:jc w:val="center"/>
      </w:pPr>
      <w:r>
        <w:rPr>
          <w:rFonts w:ascii="Georgia" w:hAnsi="Georgia" w:cs="Georgia" w:eastAsia="Georgia"/>
          <w:b w:val="0"/>
          <w:i/>
          <w:sz w:val="22"/>
        </w:rPr>
        <w:t>"And Allah suffices for the Mu'mineen in war. Allah is Most Powerful and Great."</w:t>
      </w:r>
    </w:p>
    <w:p>
      <w:pPr>
        <w:spacing w:before="0" w:after="120" w:line="300" w:lineRule="exact"/>
        <w:jc w:val="both"/>
      </w:pPr>
      <w:r>
        <w:rPr>
          <w:rFonts w:ascii="Georgia" w:hAnsi="Georgia" w:cs="Georgia" w:eastAsia="Georgia"/>
          <w:b w:val="0"/>
          <w:i w:val="0"/>
          <w:sz w:val="22"/>
        </w:rPr>
        <w:t>Is there any airforce of the puny 'superpowers' able to thwart and defeat Allah Azza Wa Jal? When He states emphatically that He suffices for the Mu'mineen in Jihaad, then what has created the massive apprehension in the Mujahideen regarding this irrefutable Divine Assurance? And, why is Allah's Nusrat not arriving? These are the issues on which they should meditate, then they will not fail to understand that Allah Ta'ala is not aiding us on account of our gross rebellion against His Shariat.</w:t>
      </w:r>
    </w:p>
    <w:p>
      <w:pPr>
        <w:spacing w:before="0" w:after="120" w:line="300" w:lineRule="exact"/>
        <w:jc w:val="both"/>
      </w:pPr>
      <w:r>
        <w:rPr>
          <w:rFonts w:ascii="Georgia" w:hAnsi="Georgia" w:cs="Georgia" w:eastAsia="Georgia"/>
          <w:b w:val="0"/>
          <w:i w:val="0"/>
          <w:sz w:val="22"/>
        </w:rPr>
        <w:t>And, when we say 'Shariat', the reference is not only to the incumbent ritual acts of ibaadat. But only such rituals comprise the whole of the religion of the Mujahideen in general. All other departments of Islam are ignored or discarded, hence Allah's aid is not forthcoming.</w:t>
      </w:r>
    </w:p>
    <w:p>
      <w:pPr>
        <w:spacing w:before="120" w:after="120" w:line="300" w:lineRule="exact"/>
        <w:ind w:left="720" w:right="720"/>
        <w:jc w:val="center"/>
      </w:pPr>
      <w:r>
        <w:rPr>
          <w:rFonts w:ascii="Georgia" w:hAnsi="Georgia" w:cs="Georgia" w:eastAsia="Georgia"/>
          <w:b w:val="0"/>
          <w:i/>
          <w:sz w:val="22"/>
        </w:rPr>
        <w:t>There is no need to fear the conspiracies of the kuffaar nor their military powers. Allah Ta'ala says in the Qur'aan: "And, if they plot to deceive you (with their conspiracies), then (know) that verily, Allah suffices for you. It is only He who had aided you (O Muhammad!) with His Nusrat and with the Mu'mineen. And, He has instilled love in their hearts (for one other). Even if you have to spend whatever there is on earth, you will not be able to create mutual love in their hearts. But it is Allah Who instils love among them. Verily, He is Mighty and Wise."</w:t>
      </w:r>
    </w:p>
    <w:p>
      <w:pPr>
        <w:spacing w:before="0" w:after="120" w:line="300" w:lineRule="exact"/>
        <w:jc w:val="both"/>
      </w:pPr>
      <w:r>
        <w:rPr>
          <w:rFonts w:ascii="Georgia" w:hAnsi="Georgia" w:cs="Georgia" w:eastAsia="Georgia"/>
          <w:b w:val="0"/>
          <w:i w:val="0"/>
          <w:sz w:val="22"/>
        </w:rPr>
        <w:t>This type of Nusrat is dependent on moral reformation and spiritual elevation. The Mujahideen in several countries have sought the aid of the kuffaar, depended on kuffaar weaponry and kuffaar logistical support whether in the Middle east, Afghanistan, Kashmir, etc., but they have failed miserably, and suffered defeat on defeat. The lamentable faction fighting among the Mujahidden groups in Syria, Afghanistan, Pakistan, Kashmir, etc. is clear evidence for Allah Ta'ala refraining to instil mutual love in their hearts as is mentioned in the aforementioned Aayat.</w:t>
      </w:r>
    </w:p>
    <w:p>
      <w:pPr>
        <w:spacing w:before="0" w:after="120" w:line="300" w:lineRule="exact"/>
        <w:jc w:val="both"/>
      </w:pPr>
      <w:r>
        <w:rPr>
          <w:rFonts w:ascii="Georgia" w:hAnsi="Georgia" w:cs="Georgia" w:eastAsia="Georgia"/>
          <w:b w:val="0"/>
          <w:i w:val="0"/>
          <w:sz w:val="22"/>
        </w:rPr>
        <w:t>It is only Allah Ta'ala Who can unite the hearts of the Mujahideen. The aforementioned Qur'aanic Aayat states with the greatest clarity and emphasis that even Rasulullah (Sallallahu alayhi wasallam) would not have succeeded in uniting the hearts with love even if all the treasures of the world had to be spent to achieve this objective. "But it is Allah Who instils love among them." Mutual in-fighting and killing are endemic among Jihaadi groups wherever they operate.</w:t>
      </w:r>
    </w:p>
    <w:p>
      <w:pPr>
        <w:spacing w:before="0" w:after="120" w:line="300" w:lineRule="exact"/>
        <w:jc w:val="both"/>
      </w:pPr>
      <w:r>
        <w:rPr>
          <w:rFonts w:ascii="Georgia" w:hAnsi="Georgia" w:cs="Georgia" w:eastAsia="Georgia"/>
          <w:b w:val="0"/>
          <w:i w:val="0"/>
          <w:sz w:val="22"/>
        </w:rPr>
        <w:t>It is the same in Afghanistan, Pakistan, Syria and elsewhere. They are morally corrupt hence their Imaani conscience remains completely unruffled by spilling the blood and killing brother Mujahideen despite their ostensible Jihaadi objectives being the same. Being Kalimah reciters have no meaning for them if a group of Mujahideen appears to be antagonistic.</w:t>
      </w:r>
    </w:p>
    <w:p>
      <w:pPr>
        <w:spacing w:before="0" w:after="120" w:line="300" w:lineRule="exact"/>
        <w:jc w:val="both"/>
      </w:pPr>
      <w:r>
        <w:rPr>
          <w:rFonts w:ascii="Georgia" w:hAnsi="Georgia" w:cs="Georgia" w:eastAsia="Georgia"/>
          <w:b w:val="0"/>
          <w:i w:val="0"/>
          <w:sz w:val="22"/>
        </w:rPr>
        <w:t>One group will disarm another group and leave their brother Mujahideen stranded in enemy territory. They harbour mutual hatred right on the front lines when facing the common enemy. Another destructive malady in them is gross lack of Deeni Ilm. Whatever appears to be plausible to the nafs becomes valid. The Mujahideen and Tabligh Jamaat members share in common attitudes.</w:t>
      </w:r>
    </w:p>
    <w:p>
      <w:pPr>
        <w:spacing w:before="0" w:after="120" w:line="300" w:lineRule="exact"/>
        <w:jc w:val="both"/>
      </w:pPr>
      <w:r>
        <w:rPr>
          <w:rFonts w:ascii="Georgia" w:hAnsi="Georgia" w:cs="Georgia" w:eastAsia="Georgia"/>
          <w:b w:val="0"/>
          <w:i w:val="0"/>
          <w:sz w:val="22"/>
        </w:rPr>
        <w:t>The only difference is that these two groups operate in separate Deeni spheres, but both suffer from the cancerous disease of Ghulu'. With these evil attributes sapping whatever little spiritual stamina they have by virtue of inborn Imaan, defeat and failure are logical corollaries.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 THOUSANDS HANGED AND TORTURED</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As many as 13,000 people, most of them civilian opposition supporters, have been executed in secret at a prison in Syria, Amnesty International says. A new report by the human rights group alleges that mass hangings took place every week at Saydnaya prison between September 2011 and December 2015. Amnesty says the alleged executions were authorised at the highest levels of the Syrian government.</w:t>
      </w:r>
    </w:p>
    <w:p>
      <w:pPr>
        <w:spacing w:before="0" w:after="120" w:line="300" w:lineRule="exact"/>
        <w:jc w:val="both"/>
      </w:pPr>
      <w:r>
        <w:rPr>
          <w:rFonts w:ascii="Georgia" w:hAnsi="Georgia" w:cs="Georgia" w:eastAsia="Georgia"/>
          <w:b w:val="0"/>
          <w:i w:val="0"/>
          <w:sz w:val="22"/>
        </w:rPr>
        <w:t>The government has previously denied killing or mistreating detainees. However, UN human rights experts said a year ago that witness accounts and documentary evidence strongly suggested that tens of thousands of people were being detained and that "deaths on a massive scale" were occurring in custody. Amnesty interviewed 84 people, including former guards, detainees and officials at Saydnaya prison for its report.</w:t>
      </w:r>
    </w:p>
    <w:p>
      <w:pPr>
        <w:spacing w:before="0" w:after="120" w:line="300" w:lineRule="exact"/>
        <w:jc w:val="both"/>
      </w:pPr>
      <w:r>
        <w:rPr>
          <w:rFonts w:ascii="Georgia" w:hAnsi="Georgia" w:cs="Georgia" w:eastAsia="Georgia"/>
          <w:b w:val="0"/>
          <w:i w:val="0"/>
          <w:sz w:val="22"/>
        </w:rPr>
        <w:t>Media caption, Thousands hanged at Saydnaya prison, Amnesty report says It alleges that every week, and often twice a week, groups of between 20 and 50 people were exe- cuted in total secrecy at the facility, just north of Damascus. Before their execution, detainees were brought before a "military field court" in the capital's Qaboun district for "trials" lasting between one and three minutes, the report says.</w:t>
      </w:r>
    </w:p>
    <w:p>
      <w:pPr>
        <w:spacing w:before="0" w:after="120" w:line="300" w:lineRule="exact"/>
        <w:jc w:val="both"/>
      </w:pPr>
      <w:r>
        <w:rPr>
          <w:rFonts w:ascii="Georgia" w:hAnsi="Georgia" w:cs="Georgia" w:eastAsia="Georgia"/>
          <w:b w:val="0"/>
          <w:i w:val="0"/>
          <w:sz w:val="22"/>
        </w:rPr>
        <w:t>A former military court judge quoted by Amnesty said detainees would be asked if they had committed crimes alleged to have taken place. "Whether the answer is 'yes' or 'no', he will be convicted... This court has no relation with the rule of law," he said. According to the report, detainees were told on the day of the hangings that they would be transferred to a civilian prison then taken to a basement cell and beaten over the course of two or three hours.</w:t>
      </w:r>
    </w:p>
    <w:p>
      <w:pPr>
        <w:spacing w:before="0" w:after="120" w:line="300" w:lineRule="exact"/>
        <w:jc w:val="both"/>
      </w:pPr>
      <w:r>
        <w:rPr>
          <w:rFonts w:ascii="Georgia" w:hAnsi="Georgia" w:cs="Georgia" w:eastAsia="Georgia"/>
          <w:b w:val="0"/>
          <w:i w:val="0"/>
          <w:sz w:val="22"/>
        </w:rPr>
        <w:t>Then in the middle of the night they were blindfolded and moved to another part of the prison, where they were taken into a room in the basement and told they had been sentenced to death just minutes before nooses were placed around their necks, the report adds. The bodies of those killed were allegedly then loaded onto lorries, and transferred to Tishreen military hospital in Damascus for reg- istration and burial in mass graves located on military land.</w:t>
      </w:r>
    </w:p>
    <w:p>
      <w:pPr>
        <w:spacing w:before="0" w:after="120" w:line="300" w:lineRule="exact"/>
        <w:jc w:val="both"/>
      </w:pPr>
      <w:r>
        <w:rPr>
          <w:rFonts w:ascii="Georgia" w:hAnsi="Georgia" w:cs="Georgia" w:eastAsia="Georgia"/>
          <w:b w:val="0"/>
          <w:i w:val="0"/>
          <w:sz w:val="22"/>
        </w:rPr>
        <w:t>On the basis of evidence of the testimony of its witnesses, Amnesty estimates that between 5,000 and 13,000 people were executed at Saydnaya over five years. Witness accounts A former judge who saw the hangings: "They kept them [hanging] there for 10 to 15 minutes. Some didn't die because they are light. For the young ones, their weight wouldn't kill them.</w:t>
      </w:r>
    </w:p>
    <w:p>
      <w:pPr>
        <w:spacing w:before="0" w:after="120" w:line="300" w:lineRule="exact"/>
        <w:jc w:val="both"/>
      </w:pPr>
      <w:r>
        <w:rPr>
          <w:rFonts w:ascii="Georgia" w:hAnsi="Georgia" w:cs="Georgia" w:eastAsia="Georgia"/>
          <w:b w:val="0"/>
          <w:i w:val="0"/>
          <w:sz w:val="22"/>
        </w:rPr>
        <w:t>The officers' assistants would pull them down and break their necks." 'Hamid', a former military officer who was detained at Saydnaya: "If you put your ears on the floor, you could hear the sound of a kind of gurgling. This would last around 10 minutes… We were sleeping on top of the sound of people choking to death. This was normal for me then." Former detainee 'Sameer' describes alleged abuse: "The beating was so intense.</w:t>
      </w:r>
    </w:p>
    <w:p>
      <w:pPr>
        <w:spacing w:before="0" w:after="120" w:line="300" w:lineRule="exact"/>
        <w:jc w:val="both"/>
      </w:pPr>
      <w:r>
        <w:rPr>
          <w:rFonts w:ascii="Georgia" w:hAnsi="Georgia" w:cs="Georgia" w:eastAsia="Georgia"/>
          <w:b w:val="0"/>
          <w:i w:val="0"/>
          <w:sz w:val="22"/>
        </w:rPr>
        <w:t>It was as if you had a nail, and you were trying again and again to beat it into a rock. It was impossible, but they just kept going. I was wishing they would just cut off my legs instead of beating them any more." Source: Amnesty International Although it does not have evidence of executions taking place since December 2015, the group says it has no reason to believe they have stopped and that thousands more were likely to have died.</w:t>
      </w:r>
    </w:p>
    <w:p>
      <w:pPr>
        <w:spacing w:before="0" w:after="120" w:line="300" w:lineRule="exact"/>
        <w:jc w:val="both"/>
      </w:pPr>
      <w:r>
        <w:rPr>
          <w:rFonts w:ascii="Georgia" w:hAnsi="Georgia" w:cs="Georgia" w:eastAsia="Georgia"/>
          <w:b w:val="0"/>
          <w:i w:val="0"/>
          <w:sz w:val="22"/>
        </w:rPr>
        <w:t>Amnesty says these practices amounted to war crimes and crimes against humanity. It also notes that death sentences have to be approved by the grand mufti and by either the defence minister or the army's chief of staff, who are deputised to act on behalf of President Bashar alAssad. The human rights group says it contacted the Syrian authorities about the allegations in early January but has received no response.</w:t>
      </w:r>
    </w:p>
    <w:p>
      <w:pPr>
        <w:spacing w:before="0" w:after="120" w:line="300" w:lineRule="exact"/>
        <w:jc w:val="both"/>
      </w:pPr>
      <w:r>
        <w:rPr>
          <w:rFonts w:ascii="Georgia" w:hAnsi="Georgia" w:cs="Georgia" w:eastAsia="Georgia"/>
          <w:b w:val="0"/>
          <w:i w:val="0"/>
          <w:sz w:val="22"/>
        </w:rPr>
        <w:t>Last August, Amnesty reported that an estimated 17,723 people had died in custody as a result of torture and the deprivation of food, water and medical care between March 2011 - when the uprising against President Assad began - and December 2015. That figure did not include those allegedly hanged at Saydnaya. BBC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ADVICE FOR THE STUPID MUJAHIDEEN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Allah Ta'ala says in the Qur'aan Kareem: "If you have sabr and adopt ta- qwa, then never will their plot</w:t>
      </w:r>
    </w:p>
    <w:p>
      <w:pPr>
        <w:spacing w:before="120" w:after="120" w:line="300" w:lineRule="exact"/>
        <w:ind w:left="720" w:right="720"/>
        <w:jc w:val="center"/>
      </w:pPr>
      <w:r>
        <w:rPr>
          <w:rFonts w:ascii="Georgia" w:hAnsi="Georgia" w:cs="Georgia" w:eastAsia="Georgia"/>
          <w:b w:val="0"/>
          <w:i/>
          <w:sz w:val="22"/>
        </w:rPr>
        <w:t>harm you in the least. Verily, Allah encompasses everything</w:t>
      </w:r>
    </w:p>
    <w:p>
      <w:pPr>
        <w:spacing w:before="0" w:after="120" w:line="300" w:lineRule="exact"/>
        <w:jc w:val="both"/>
      </w:pPr>
      <w:r>
        <w:rPr>
          <w:rFonts w:ascii="Georgia" w:hAnsi="Georgia" w:cs="Georgia" w:eastAsia="Georgia"/>
          <w:b w:val="0"/>
          <w:i w:val="0"/>
          <w:sz w:val="22"/>
        </w:rPr>
        <w:t>they are perpetrating." Allah Ta'ala is sufficient to neutralize the plots of the kuffaar. If the stupid Mujahideen can only understand the message and advice proffered by Allah Ta'ala in the aforementioned Aayat as well as in many other Aayaat in the Qur'aan Majeed, they will then understand the folly and futility of their brand of kuffaar-backed 'jihad'.</w:t>
      </w:r>
    </w:p>
    <w:p>
      <w:pPr>
        <w:spacing w:before="0" w:after="120" w:line="300" w:lineRule="exact"/>
        <w:jc w:val="both"/>
      </w:pPr>
      <w:r>
        <w:rPr>
          <w:rFonts w:ascii="Georgia" w:hAnsi="Georgia" w:cs="Georgia" w:eastAsia="Georgia"/>
          <w:b w:val="0"/>
          <w:i w:val="0"/>
          <w:sz w:val="22"/>
        </w:rPr>
        <w:t>Ikhlaas (Sincerity) and the love for Shahaadat are not adequate for achieving the objectives of Jihad. The very first and fundamental requisite is moral reformation which is clearly stated in the above Qur'aanic verse as well as in other verses and in numerous Ahaadith of Rasulullah (Sallallahu alayhi wasallam). Allah Ta'ala commands Sabr and Taqwa.</w:t>
      </w:r>
    </w:p>
    <w:p>
      <w:pPr>
        <w:spacing w:before="0" w:after="120" w:line="300" w:lineRule="exact"/>
        <w:jc w:val="both"/>
      </w:pPr>
      <w:r>
        <w:rPr>
          <w:rFonts w:ascii="Georgia" w:hAnsi="Georgia" w:cs="Georgia" w:eastAsia="Georgia"/>
          <w:b w:val="0"/>
          <w:i w:val="0"/>
          <w:sz w:val="22"/>
        </w:rPr>
        <w:t>This is in fact the foundation of moral reformation. Hadhrat Maulana Ashraf Ali Thanvi (Rahmatullah alayh) said: "We understand only two methods (for our success): Jihad or Sabr. We do not know any inbetween method. If the power to wage Jihad is lacking, then the only alternative is Sabr." Today, the Ummah is in the worst rut and rot of degradation in every sphere and facet of life.</w:t>
      </w:r>
    </w:p>
    <w:p>
      <w:pPr>
        <w:spacing w:before="0" w:after="120" w:line="300" w:lineRule="exact"/>
        <w:jc w:val="both"/>
      </w:pPr>
      <w:r>
        <w:rPr>
          <w:rFonts w:ascii="Georgia" w:hAnsi="Georgia" w:cs="Georgia" w:eastAsia="Georgia"/>
          <w:b w:val="0"/>
          <w:i w:val="0"/>
          <w:sz w:val="22"/>
        </w:rPr>
        <w:t>There is no hope in achieving victory over the kuffaar by means of Jihad because Muslims have hopelessly failed in the primary Jihad against the satanic nafs. For this Jihad, Rasulullah (Sallallahu alayhi wasallam) had devoted 13 years – the first phase of Nubuwwat – in Makkah Muazzamah. After this Jihad was successfully accomplished, followed the Jihad – Qitaal fi Sabeelillaah – which raised and planted the Standard of Islam on the hilltops of the world, bringing into subjugation almost all the lands of the kuffaar within the span of a few years.</w:t>
      </w:r>
    </w:p>
    <w:p>
      <w:pPr>
        <w:spacing w:before="0" w:after="120" w:line="300" w:lineRule="exact"/>
        <w:jc w:val="both"/>
      </w:pPr>
      <w:r>
        <w:rPr>
          <w:rFonts w:ascii="Georgia" w:hAnsi="Georgia" w:cs="Georgia" w:eastAsia="Georgia"/>
          <w:b w:val="0"/>
          <w:i w:val="0"/>
          <w:sz w:val="22"/>
        </w:rPr>
        <w:t>If these Mujahideen who have embraced a life of banditry at the behest of their western handlers, had the ability of intelligent cognition, they would have understood not only the futility of their 'jihad', but the misery they have caused to millions of Muslims who are being driven into the jaws of kufr by the genocidal consequences of these so-called jihad activities.</w:t>
      </w:r>
    </w:p>
    <w:p>
      <w:pPr>
        <w:spacing w:before="0" w:after="120" w:line="300" w:lineRule="exact"/>
        <w:jc w:val="both"/>
      </w:pPr>
      <w:r>
        <w:rPr>
          <w:rFonts w:ascii="Georgia" w:hAnsi="Georgia" w:cs="Georgia" w:eastAsia="Georgia"/>
          <w:b w:val="0"/>
          <w:i w:val="0"/>
          <w:sz w:val="22"/>
        </w:rPr>
        <w:t>When the Mujahideen are hopelessly impotent to protect the civilian populace and when their 'jihad' activities lead to the 'bitter fruits' mentioned elsewhere on this page, then they should understand that what they term 'jihad' is in fact Haraam. This is an era of total weakness and impotency. The Ummah is infinitely weaker today than what it was on the occasion of Hudaibiyyah.</w:t>
      </w:r>
    </w:p>
    <w:p>
      <w:pPr>
        <w:spacing w:before="0" w:after="120" w:line="300" w:lineRule="exact"/>
        <w:jc w:val="both"/>
      </w:pPr>
      <w:r>
        <w:rPr>
          <w:rFonts w:ascii="Georgia" w:hAnsi="Georgia" w:cs="Georgia" w:eastAsia="Georgia"/>
          <w:b w:val="0"/>
          <w:i w:val="0"/>
          <w:sz w:val="22"/>
        </w:rPr>
        <w:t>There is an urgent need for the re-enactment of Hudaibiyyah to give Muslims the opportunity to morally reform and gain spiritual elevation. The rest will then follow as a natural and necessary corollary. The time, energy and resources which the Mujahideen have squandered and are squandering should have been utilized by them to till the ground and to prepare the next generations to carry aloft the Standard of Islam.</w:t>
      </w:r>
    </w:p>
    <w:p>
      <w:pPr>
        <w:spacing w:before="0" w:after="120" w:line="300" w:lineRule="exact"/>
        <w:jc w:val="both"/>
      </w:pPr>
      <w:r>
        <w:rPr>
          <w:rFonts w:ascii="Georgia" w:hAnsi="Georgia" w:cs="Georgia" w:eastAsia="Georgia"/>
          <w:b w:val="0"/>
          <w:i w:val="0"/>
          <w:sz w:val="22"/>
        </w:rPr>
        <w:t>The current people of this Ummah are lost and suffer from incurable spiritual cancer. But the Mujahideen are too stupid to understand the Qur'aan and Sunnah, hence they have adopted the methodology of putting the cart in front of the horse. Thus, we find the cart not moving ahead. It is the belief of these Salafi mujahideen that the Sunnah is not an essential requisite for victory in the battlefield.</w:t>
      </w:r>
    </w:p>
    <w:p>
      <w:pPr>
        <w:spacing w:before="0" w:after="120" w:line="300" w:lineRule="exact"/>
        <w:jc w:val="both"/>
      </w:pPr>
      <w:r>
        <w:rPr>
          <w:rFonts w:ascii="Georgia" w:hAnsi="Georgia" w:cs="Georgia" w:eastAsia="Georgia"/>
          <w:b w:val="0"/>
          <w:i w:val="0"/>
          <w:sz w:val="22"/>
        </w:rPr>
        <w:t>It is their erroneous theory that the need is firstly to gain political power, then compel the masses to submit to the Shariah. Indeed they are the most stupid people of this Ummah for doggedly adhering to this stupid ideology. They have been waging their jihad for almost 70 years. What have they achieved? Look at Palestine, Kashmir, Afghanistan and now Syria and Iraq?</w:t>
      </w:r>
    </w:p>
    <w:p>
      <w:pPr>
        <w:spacing w:before="0" w:after="120" w:line="300" w:lineRule="exact"/>
        <w:jc w:val="both"/>
      </w:pPr>
      <w:r>
        <w:rPr>
          <w:rFonts w:ascii="Georgia" w:hAnsi="Georgia" w:cs="Georgia" w:eastAsia="Georgia"/>
          <w:b w:val="0"/>
          <w:i w:val="0"/>
          <w:sz w:val="22"/>
        </w:rPr>
        <w:t>There is failure on every front. But they are too stupid to understand. And that is because they are miscreant Salafis who have abandoned the Taqleed of the Math-habs in Fiqh and of the genuine Auliya in the sphere of Akhlaaq. They are therefore running around rudderless like bandits. They are deprived of Allah's Nusrat. The little and temporary battle successes here and there could be attributed to the sincerity of foot-soldiers who are genuinely labouring under the false notion of Jihad.</w:t>
      </w:r>
    </w:p>
    <w:p>
      <w:pPr>
        <w:spacing w:before="0" w:after="120" w:line="300" w:lineRule="exact"/>
        <w:jc w:val="both"/>
      </w:pPr>
      <w:r>
        <w:rPr>
          <w:rFonts w:ascii="Georgia" w:hAnsi="Georgia" w:cs="Georgia" w:eastAsia="Georgia"/>
          <w:b w:val="0"/>
          <w:i w:val="0"/>
          <w:sz w:val="22"/>
        </w:rPr>
        <w:t>When the Mujahideen look askance for aid from the kuffaar (the U.S. in this case), there can be no victory, and their struggle will not be a valid Jihad.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WHERE ARE THE ANSWERS?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In the Qur'aan Majeed are numerous verses commanding performance of Salaat. But the Qur'aan does not explain how to perform Salaat. Do we search in a dictionary for the meaning of Salaat, then fabricate our own methodology of praying? In the Qur'aan Allah Ta'ala commans Zakaat? Do we search in a dictionary, and on the basis of the literal meaning of the word, do we fabricate the rules of Zakaat?</w:t>
      </w:r>
    </w:p>
    <w:p>
      <w:pPr>
        <w:spacing w:before="0" w:after="120" w:line="300" w:lineRule="exact"/>
        <w:jc w:val="both"/>
      </w:pPr>
      <w:r>
        <w:rPr>
          <w:rFonts w:ascii="Georgia" w:hAnsi="Georgia" w:cs="Georgia" w:eastAsia="Georgia"/>
          <w:b w:val="0"/>
          <w:i w:val="0"/>
          <w:sz w:val="22"/>
        </w:rPr>
        <w:t>In the Qur'aan, are the commands for Hajj, Inheritance and other institutions of Islam. For understanding the rules and regulations of all these institutions, do we refer to a dictionary for the literal meaning then fraud and fabricate our own rules to regulate these divinely commanded acts of wor- ship? Everyone understands that the answers for these questions are in the Kutub of Fiqh.</w:t>
      </w:r>
    </w:p>
    <w:p>
      <w:pPr>
        <w:spacing w:before="0" w:after="120" w:line="300" w:lineRule="exact"/>
        <w:jc w:val="both"/>
      </w:pPr>
      <w:r>
        <w:rPr>
          <w:rFonts w:ascii="Georgia" w:hAnsi="Georgia" w:cs="Georgia" w:eastAsia="Georgia"/>
          <w:b w:val="0"/>
          <w:i w:val="0"/>
          <w:sz w:val="22"/>
        </w:rPr>
        <w:t>For understanding Salaat, we refer to Kitaabus Salaat; for Tahaarat, to Kitaabut Tahaarat; for Zakaat, to Kitaabuz Zakaat; for Hajj, to Kitaabul Hajj, and so on. However, regarding Jihad, the moron Jihadists fabricate and fraud their nafsaani 'masaa-il' on the basis of their opinion. Just as the Tabligh Jamaat misuses the Jihad aayaat for its specific methodology, similarly, the Jihadists misuse the Qur'aani verses, subjecting the Qur'aanic Aayaat pertaining to Jihad to their personal opinion.</w:t>
      </w:r>
    </w:p>
    <w:p>
      <w:pPr>
        <w:spacing w:before="0" w:after="120" w:line="300" w:lineRule="exact"/>
        <w:jc w:val="both"/>
      </w:pPr>
      <w:r>
        <w:rPr>
          <w:rFonts w:ascii="Georgia" w:hAnsi="Georgia" w:cs="Georgia" w:eastAsia="Georgia"/>
          <w:b w:val="0"/>
          <w:i w:val="0"/>
          <w:sz w:val="22"/>
        </w:rPr>
        <w:t>As far as they are concerned there is no Kitaabul Jihad in Islam. The Jihad Aayaat are used and misused literally in isolation of the masaa-il ex- plained in Kitaabul Jihad. This is one of the major blunders of the Jihadi outfits. This attitude is the effect of having abandoned Taqleed of the Math-habs. Both the Jihadi groups and the Tabligh Jamaat suffer from the malady of ghulu' (haraam extremism).</w:t>
      </w:r>
    </w:p>
    <w:p>
      <w:pPr>
        <w:spacing w:before="0" w:after="120" w:line="300" w:lineRule="exact"/>
        <w:jc w:val="both"/>
      </w:pPr>
      <w:r>
        <w:rPr>
          <w:rFonts w:ascii="Georgia" w:hAnsi="Georgia" w:cs="Georgia" w:eastAsia="Georgia"/>
          <w:b w:val="0"/>
          <w:i w:val="0"/>
          <w:sz w:val="22"/>
        </w:rPr>
        <w:t>For the Tabligh Jamaat, their specific methodology of tabligh is arrogantly propagated as Fardh-e-Ain. Likewise, the Salafi Jihadists propagate that their jihad is Fardh-e-Ain. The consequence of denial of Fardh-e-Ain is kufr. Hence in the belief system of the Tabligh Jamaat and the Jihadists we and all those who deny the Fardh-Ain postulated by them, are kaafirs.</w:t>
      </w:r>
    </w:p>
    <w:p>
      <w:pPr>
        <w:spacing w:before="0" w:after="120" w:line="300" w:lineRule="exact"/>
        <w:jc w:val="both"/>
      </w:pPr>
      <w:r>
        <w:rPr>
          <w:rFonts w:ascii="Georgia" w:hAnsi="Georgia" w:cs="Georgia" w:eastAsia="Georgia"/>
          <w:b w:val="0"/>
          <w:i w:val="0"/>
          <w:sz w:val="22"/>
        </w:rPr>
        <w:t>This is their downfall. Ghulu' is a potent snare of shaitaan.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Syrian civil war is</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With much of the country in ruins, millions of Syrians having fled abroad [Abdul Rahman Ismail/Reuters] Five years since the conflict began, more than 450,000 Syrians have been killed in the fighting, more than a million injured and over 12 million Syrians - half the country's pre-war population - have been displaced from their homes. In 2011, what became known as the " Arab Spring " revolts toppled Tunisian President Zine El Abidine Ben Ali and Egyptian President Hos- ni Mubarak.</w:t>
      </w:r>
    </w:p>
    <w:p>
      <w:pPr>
        <w:spacing w:before="0" w:after="120" w:line="300" w:lineRule="exact"/>
        <w:jc w:val="both"/>
      </w:pPr>
      <w:r>
        <w:rPr>
          <w:rFonts w:ascii="Georgia" w:hAnsi="Georgia" w:cs="Georgia" w:eastAsia="Georgia"/>
          <w:b w:val="0"/>
          <w:i w:val="0"/>
          <w:sz w:val="22"/>
        </w:rPr>
        <w:t>That March, peaceful protests erupted in Syria as well, after 15 boys were detained and tortured for having written graffiti in support of the Arab Spring. One of the boys, 13-year-old Hamza al-Khateeb, was killed after having been brutally tortured. The Syrian government, led by President Bashar al-Assad, responded to the protests by killing hundreds of demonstrators and imprisoning many more.</w:t>
      </w:r>
    </w:p>
    <w:p>
      <w:pPr>
        <w:spacing w:before="0" w:after="120" w:line="300" w:lineRule="exact"/>
        <w:jc w:val="both"/>
      </w:pPr>
      <w:r>
        <w:rPr>
          <w:rFonts w:ascii="Georgia" w:hAnsi="Georgia" w:cs="Georgia" w:eastAsia="Georgia"/>
          <w:b w:val="0"/>
          <w:i w:val="0"/>
          <w:sz w:val="22"/>
        </w:rPr>
        <w:t>In July 2011, defectors from the military announced the formation of the Free Syrian Army, a rebel group aiming to overthrow the government, and Syria began to slide into civil war. What caused the uprising? Initially, lack of freedoms and economic woes fuelled resentment of the Syrian government, and public anger was inflamed by the harsh crackdown on protesters.</w:t>
      </w:r>
    </w:p>
    <w:p>
      <w:pPr>
        <w:spacing w:before="0" w:after="120" w:line="300" w:lineRule="exact"/>
        <w:jc w:val="both"/>
      </w:pPr>
      <w:r>
        <w:rPr>
          <w:rFonts w:ascii="Georgia" w:hAnsi="Georgia" w:cs="Georgia" w:eastAsia="Georgia"/>
          <w:b w:val="0"/>
          <w:i w:val="0"/>
          <w:sz w:val="22"/>
        </w:rPr>
        <w:t>Successful uprisings in Tuni- sia and Egypt energised and gave hope to Syrian pro-democracy activists. Many Islamist movements were also strongly opposed to the Assads' rule. In 1982, Bashar al-Assad's father, Hafez, ordered a military crackdown on the Muslim Brotherhood in Hama, which killed between 10,000-40,000 people and flattened much of the city.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SYRIAN JIHAD - U.S. IN CHARGE</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The recent internecine fighting between two Jihaadi outfits, Jabhatun Nusrah and Jaishul Mujahideen, provides further evidence of American involvement in the Syrian war and its plans to perpetuate the strife until it accomplishes its objectives of defeating Russia and its allies, and imposing its unchallenged domination in the region. From the U.S. perspective these objectives are perfectly valid, hence U.S. presence and involvement are imperative.</w:t>
      </w:r>
    </w:p>
    <w:p>
      <w:pPr>
        <w:spacing w:before="0" w:after="120" w:line="300" w:lineRule="exact"/>
        <w:jc w:val="both"/>
      </w:pPr>
      <w:r>
        <w:rPr>
          <w:rFonts w:ascii="Georgia" w:hAnsi="Georgia" w:cs="Georgia" w:eastAsia="Georgia"/>
          <w:b w:val="0"/>
          <w:i w:val="0"/>
          <w:sz w:val="22"/>
        </w:rPr>
        <w:t>From the Muslim perspective, all the kuffaar involved in this war – U.S., Russia, Iran, Hizbollah, and the U.S. proxies, Saudi Arabia, Jordan and Qatar - are all of the same breed of devils. It is not permissible for Mujahideen to wage jihad in submission to any kuffaar power. Russia, Turkey, Iran and the Assad regime are in an alliance to impose a hallucinated 'peace' agreement which excludes the U.S.</w:t>
      </w:r>
    </w:p>
    <w:p>
      <w:pPr>
        <w:spacing w:before="0" w:after="120" w:line="300" w:lineRule="exact"/>
        <w:jc w:val="both"/>
      </w:pPr>
      <w:r>
        <w:rPr>
          <w:rFonts w:ascii="Georgia" w:hAnsi="Georgia" w:cs="Georgia" w:eastAsia="Georgia"/>
          <w:b w:val="0"/>
          <w:i w:val="0"/>
          <w:sz w:val="22"/>
        </w:rPr>
        <w:t>It is indeed surprising that these entities really have the naivety to believe that there could ever be peace in the Middle East by excluding and side-lining the U.S. It appears that Putin had consumed a bit too much vodka and Erdogan has lost his intellec- tual discernment because of the Kurds who are fully supported by the U.S.A. As for Iran and the Assad regime, their stance is to be expected.</w:t>
      </w:r>
    </w:p>
    <w:p>
      <w:pPr>
        <w:spacing w:before="0" w:after="120" w:line="300" w:lineRule="exact"/>
        <w:jc w:val="both"/>
      </w:pPr>
      <w:r>
        <w:rPr>
          <w:rFonts w:ascii="Georgia" w:hAnsi="Georgia" w:cs="Georgia" w:eastAsia="Georgia"/>
          <w:b w:val="0"/>
          <w:i w:val="0"/>
          <w:sz w:val="22"/>
        </w:rPr>
        <w:t>At all costs it is in Iran's interests to bolster the Assad regime and Hizbollah. Perhaps Putin has sobered up somewhat, hence he has announced a 'scaling down' of Russian ground forces operating in the arena. He must be seeing nightmares of the Afghan scenario where the Soviet Union was finally demolished by thousands of cuts inflicted on the Russian Bear by the Afghan Mujahideen.</w:t>
      </w:r>
    </w:p>
    <w:p>
      <w:pPr>
        <w:spacing w:before="0" w:after="120" w:line="300" w:lineRule="exact"/>
        <w:jc w:val="both"/>
      </w:pPr>
      <w:r>
        <w:rPr>
          <w:rFonts w:ascii="Georgia" w:hAnsi="Georgia" w:cs="Georgia" w:eastAsia="Georgia"/>
          <w:b w:val="0"/>
          <w:i w:val="0"/>
          <w:sz w:val="22"/>
        </w:rPr>
        <w:t>It is indeed most surprising that these powers could really believe that peace in the Middle Eastern theatre is possible by excluding the U.S. 'Peace' between Assad and the kuffaar Free Syrian Army and some irrelevant groups linked to the FSA – a peace which Russia, Turkey and Iran will oversee – is ludicrously stupid if it is understood to be peace in Syria and Iraq.</w:t>
      </w:r>
    </w:p>
    <w:p>
      <w:pPr>
        <w:spacing w:before="0" w:after="120" w:line="300" w:lineRule="exact"/>
        <w:jc w:val="both"/>
      </w:pPr>
      <w:r>
        <w:rPr>
          <w:rFonts w:ascii="Georgia" w:hAnsi="Georgia" w:cs="Georgia" w:eastAsia="Georgia"/>
          <w:b w:val="0"/>
          <w:i w:val="0"/>
          <w:sz w:val="22"/>
        </w:rPr>
        <w:t>Almost all, if not all, of the Mujahideen outfits in Syria are in an alliance of some sort with the U.S. In fact, the U.S. via Saudi Arabia, has already moved in heavy military equipment which one Mujahid group, Jaishul Mujahideen, has been given the duty of storing and protecting until America issues the command for deploying such weaponry.</w:t>
      </w:r>
    </w:p>
    <w:p>
      <w:pPr>
        <w:spacing w:before="0" w:after="120" w:line="300" w:lineRule="exact"/>
        <w:jc w:val="both"/>
      </w:pPr>
      <w:r>
        <w:rPr>
          <w:rFonts w:ascii="Georgia" w:hAnsi="Georgia" w:cs="Georgia" w:eastAsia="Georgia"/>
          <w:b w:val="0"/>
          <w:i w:val="0"/>
          <w:sz w:val="22"/>
        </w:rPr>
        <w:t>The heavy artillery guns, etc. are capable of inflicting devastating damage on the enemy. The long range missiles (not Hamas type guy Fawkes fireworks) are capable of clearing the skies from Russian planes. The very same pattern of the war which prevailed in the later stage of the Afghan war, is playing out in Syria. When the U.S.A. was finally convinced that the Afghan Mujahideen had no adequate response for Russian airpower, they then supplied the Mujahideen with Stinger missiles.</w:t>
      </w:r>
    </w:p>
    <w:p>
      <w:pPr>
        <w:spacing w:before="0" w:after="120" w:line="300" w:lineRule="exact"/>
        <w:jc w:val="both"/>
      </w:pPr>
      <w:r>
        <w:rPr>
          <w:rFonts w:ascii="Georgia" w:hAnsi="Georgia" w:cs="Georgia" w:eastAsia="Georgia"/>
          <w:b w:val="0"/>
          <w:i w:val="0"/>
          <w:sz w:val="22"/>
        </w:rPr>
        <w:t>In a matter of weeks the Afghan skies were cleared. Russian aircraft totally ceased operating outside the cities. They were knocked out of the skies by the dozen. This sealed the fate of the war. We predict that the U.S. will be compelled to employ the same tactics to defeat Russia and its allies in the Middle East. Leaving a window open for denial of providing support for the Mujahideen in Syria, the U.S. aid is being funnelled through Saudi Arabia, Jordan and Qatar just as it used to be via Pakistan during the Afghan war.</w:t>
      </w:r>
    </w:p>
    <w:p>
      <w:pPr>
        <w:spacing w:before="0" w:after="120" w:line="300" w:lineRule="exact"/>
        <w:jc w:val="both"/>
      </w:pPr>
      <w:r>
        <w:rPr>
          <w:rFonts w:ascii="Georgia" w:hAnsi="Georgia" w:cs="Georgia" w:eastAsia="Georgia"/>
          <w:b w:val="0"/>
          <w:i w:val="0"/>
          <w:sz w:val="22"/>
        </w:rPr>
        <w:t>In the recent faction fighting between Jabhatun Nusrah and Jaishul Mujahideen, the cause was the heavy weapons which the latter group is storing on behalf of the U.S. Jabhah insists that these weapons should be employed immediately against the enemy. However Jaishul Mujahideen does not have U.S. permission to use these weapons presently. The fight is about these heavy weapons which are being stockpiled for later use.</w:t>
      </w:r>
    </w:p>
    <w:p>
      <w:pPr>
        <w:spacing w:before="0" w:after="120" w:line="300" w:lineRule="exact"/>
        <w:jc w:val="both"/>
      </w:pPr>
      <w:r>
        <w:rPr>
          <w:rFonts w:ascii="Georgia" w:hAnsi="Georgia" w:cs="Georgia" w:eastAsia="Georgia"/>
          <w:b w:val="0"/>
          <w:i w:val="0"/>
          <w:sz w:val="22"/>
        </w:rPr>
        <w:t>The U.S. is in fact in charge of the direction of the 'jihad' in Syria and Iraq. Russia and Turkey are bemoaning the fact that the U.S. has been regularly funding the Jihaad groups, and also providing them with arms and logistical support. Russia and Turkey are reacting stupidly. They are extremely dense in their brains in believing that the U.S. is expected to remain an idle observer whilst they run amock in support of the Assad Butcher.</w:t>
      </w:r>
    </w:p>
    <w:p>
      <w:pPr>
        <w:spacing w:before="0" w:after="120" w:line="300" w:lineRule="exact"/>
        <w:jc w:val="both"/>
      </w:pPr>
      <w:r>
        <w:rPr>
          <w:rFonts w:ascii="Georgia" w:hAnsi="Georgia" w:cs="Georgia" w:eastAsia="Georgia"/>
          <w:b w:val="0"/>
          <w:i w:val="0"/>
          <w:sz w:val="22"/>
        </w:rPr>
        <w:t>Rest assured, the U.S. has its Jihaadi outfits lined up to transform the Syrian imbroglio into a Hell for Russia and Turkey.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 BAKR'S LETTER TO KHAALID</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Ameerul Mu'mineen, Hadhrat Abu Bakr Siddique (Radhiyallahu anhu), writing a letter of advice and instruction to Hadhrat Khaalid Bin Walid (Radhiyallahu anhu) who was at that time engaged in a battle, wrote:</w:t>
      </w:r>
    </w:p>
    <w:p>
      <w:pPr>
        <w:spacing w:before="120" w:after="120" w:line="300" w:lineRule="exact"/>
        <w:ind w:left="720" w:right="720"/>
        <w:jc w:val="center"/>
      </w:pPr>
      <w:r>
        <w:rPr>
          <w:rFonts w:ascii="Georgia" w:hAnsi="Georgia" w:cs="Georgia" w:eastAsia="Georgia"/>
          <w:b w:val="0"/>
          <w:i/>
          <w:sz w:val="22"/>
        </w:rPr>
        <w:t>"Bismillaahir Rahmaanir Raheem: From Abu Bakr, the Khalifah of Rasulullah (Sallallahu alayhi wasallam), to Khaalid Bin Waleed and the Muslims with him. I praise Allah besides Whom there is no deity, and I send Sa-</w:t>
      </w:r>
    </w:p>
    <w:p>
      <w:pPr>
        <w:spacing w:before="0" w:after="120" w:line="300" w:lineRule="exact"/>
        <w:jc w:val="both"/>
      </w:pPr>
      <w:r>
        <w:rPr>
          <w:rFonts w:ascii="Georgia" w:hAnsi="Georgia" w:cs="Georgia" w:eastAsia="Georgia"/>
          <w:b w:val="0"/>
          <w:i w:val="0"/>
          <w:sz w:val="22"/>
        </w:rPr>
        <w:t>laams upon this Nabi Muhammad (Sallallahu alayhi wasallam). I am overjoyed by the victory and crushing defeat over the kaafireen bestowed by Allah Ta'ala to the Muslimeen. I now direct you to lay siege to Damascus until Allah consents to it falling at your hands. Once that is accomplished, march onto Hims and Antioch. The soldiers of Yemen and the fighters of Makkah have headed your way.</w:t>
      </w:r>
    </w:p>
    <w:p>
      <w:pPr>
        <w:spacing w:before="0" w:after="120" w:line="300" w:lineRule="exact"/>
        <w:jc w:val="both"/>
      </w:pPr>
      <w:r>
        <w:rPr>
          <w:rFonts w:ascii="Georgia" w:hAnsi="Georgia" w:cs="Georgia" w:eastAsia="Georgia"/>
          <w:b w:val="0"/>
          <w:i w:val="0"/>
          <w:sz w:val="22"/>
        </w:rPr>
        <w:t>Sufficient for you is Ibn Ma'dikarib Zunaidi and Maalik Bin Ashtar. Lay siege to the capital Antioch, for Emperor Heraclius is there. If he sues for peace, give him peace. If he wages war, then fight him. Don't enter gorges. "Every soul shall taste death." Then, Hadhrat Abu Bakr (Radhiyallahu anhu) stamped and folded the letter. He handed it to Abdur Rahmaan (Radhiyallahu anhu) and said: 'You were the messenger from Shaam.</w:t>
      </w:r>
    </w:p>
    <w:p>
      <w:pPr>
        <w:spacing w:before="0" w:after="120" w:line="300" w:lineRule="exact"/>
        <w:jc w:val="both"/>
      </w:pPr>
      <w:r>
        <w:rPr>
          <w:rFonts w:ascii="Georgia" w:hAnsi="Georgia" w:cs="Georgia" w:eastAsia="Georgia"/>
          <w:b w:val="0"/>
          <w:i w:val="0"/>
          <w:sz w:val="22"/>
        </w:rPr>
        <w:t>You will now return with my reply.'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BLESSED TOPI</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The battle was raging with ferocity. Hadhrat Khalid Bin Walid (Radhiyallahu anhu) with ten Sahaabah were surrounded and attacked by a huge Roman and Christian Arab army. Summing up the precarious situation, Hadhrat Raafi' Bin Umairah (Radhiyallahu anhu) said: "O Abu Sulaimaan! We have met our fate." Hadhrat Khaalid responded: "Wallaah! You have spoken the truth, O Abu Umairah!</w:t>
      </w:r>
    </w:p>
    <w:p>
      <w:pPr>
        <w:spacing w:before="0" w:after="120" w:line="300" w:lineRule="exact"/>
        <w:jc w:val="both"/>
      </w:pPr>
      <w:r>
        <w:rPr>
          <w:rFonts w:ascii="Georgia" w:hAnsi="Georgia" w:cs="Georgia" w:eastAsia="Georgia"/>
          <w:b w:val="0"/>
          <w:i w:val="0"/>
          <w:sz w:val="22"/>
        </w:rPr>
        <w:t>This is because I have forgotten my blessed Topi (Qalansawah) I forgot to bring it with me." Meanwhile Hadhrat Khaalid's wife had realized that her husband had forgotten his blessed Topi. She dashed on horseback to the battle field. Penetrating the ranks of the kuffaar, she reached her husband and handed him the Topi. Hadhrat Khaalid donned the blessed Topi in which the Locks of Rasulullah (Sallallahu alayhi wasallam) were sewn.</w:t>
      </w:r>
    </w:p>
    <w:p>
      <w:pPr>
        <w:spacing w:before="0" w:after="120" w:line="300" w:lineRule="exact"/>
        <w:jc w:val="both"/>
      </w:pPr>
      <w:r>
        <w:rPr>
          <w:rFonts w:ascii="Georgia" w:hAnsi="Georgia" w:cs="Georgia" w:eastAsia="Georgia"/>
          <w:b w:val="0"/>
          <w:i w:val="0"/>
          <w:sz w:val="22"/>
        </w:rPr>
        <w:t>Then with sheer impunity he attacked the Romans on the front and at the rear. A crushing defeat was inflicted on the Romans. It was indeed a wonderful victory for the Muslims. When it was Allah Azza Wa Jal, Who had granted the 'despicable' band of Muslims a grand and decisive victory over a fully equipped numerically and militarily superior army at Badr, then why does Allah Ta'ala refrain from bestowing victory to the mujahideen of our age?</w:t>
      </w:r>
    </w:p>
    <w:p>
      <w:pPr>
        <w:spacing w:before="0" w:after="120" w:line="300" w:lineRule="exact"/>
        <w:jc w:val="both"/>
      </w:pPr>
      <w:r>
        <w:rPr>
          <w:rFonts w:ascii="Georgia" w:hAnsi="Georgia" w:cs="Georgia" w:eastAsia="Georgia"/>
          <w:b w:val="0"/>
          <w:i w:val="0"/>
          <w:sz w:val="22"/>
        </w:rPr>
        <w:t>Referring to the pitiable state of the group of 313 extremely poorly equipped Muslim fighters, the Qur'aan Majeed says: "And, verily, Allah aided you in Badr whilst you were despicable (weak, forlorn and</w:t>
      </w:r>
    </w:p>
    <w:p>
      <w:pPr>
        <w:spacing w:before="120" w:after="120" w:line="300" w:lineRule="exact"/>
        <w:ind w:left="720" w:right="720"/>
        <w:jc w:val="center"/>
      </w:pPr>
      <w:r>
        <w:rPr>
          <w:rFonts w:ascii="Georgia" w:hAnsi="Georgia" w:cs="Georgia" w:eastAsia="Georgia"/>
          <w:b w:val="0"/>
          <w:i/>
          <w:sz w:val="22"/>
        </w:rPr>
        <w:t>vastly lacking in equipment). Therefore, fear Allah so that you may be grateful. (Remember) when you (O Muhammad!) was saying to the Mu'mineen: 'What will it not suffice for you that your Rabb aids you with three thousand Angels who will descend (from the heaven)?" (Qur'aan, Aal-eImraan 123 and 124)</w:t>
      </w:r>
    </w:p>
    <w:p>
      <w:pPr>
        <w:spacing w:before="0" w:after="120" w:line="300" w:lineRule="exact"/>
        <w:jc w:val="both"/>
      </w:pPr>
      <w:r>
        <w:rPr>
          <w:rFonts w:ascii="Georgia" w:hAnsi="Georgia" w:cs="Georgia" w:eastAsia="Georgia"/>
          <w:b w:val="0"/>
          <w:i w:val="0"/>
          <w:sz w:val="22"/>
        </w:rPr>
        <w:t>In the Battle of Badr, the Muslims had only two horses and 70 camels. This rag-tag band of Muslims was confronted by a fully equipped army thrice its numbers. Allah Azza Wa Jal is still here with all His armies, but He withholds His aid from the Mujahideen. They should reflect and do some genuine soul searching to fathom themselves.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ISLAAH - AN ESSENTIAL REQUISITE</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Islaah of the nafs (moral purification) which is the suppression of the evil attributes and the adornment of the baatin (the spiritual heart/soul) with the qualities of moral excellence, and which is achieved by means of Mujaahadah (jihaad against the nafs), is a vital requisite for enduring victory over the kuffaar. Without having accomplished this objective there is no hope for the Mujahideen.</w:t>
      </w:r>
    </w:p>
    <w:p>
      <w:pPr>
        <w:spacing w:before="0" w:after="120" w:line="300" w:lineRule="exact"/>
        <w:jc w:val="both"/>
      </w:pPr>
      <w:r>
        <w:rPr>
          <w:rFonts w:ascii="Georgia" w:hAnsi="Georgia" w:cs="Georgia" w:eastAsia="Georgia"/>
          <w:b w:val="0"/>
          <w:i w:val="0"/>
          <w:sz w:val="22"/>
        </w:rPr>
        <w:t>Highlighting this essential requirement in an episode during the time of the Sahaabah, the Qur'aan Majeed says: "Verily, Allah has aided you on numerous occasions, as well as on the Day of Hunain when your numerical superiority (over the kuffaar) appeared appealing to you. But this did not avail you in any way. The earth became constricted for you despite its vastness, then you turned away fleeing (from the enemy)." Hunain is a town between Makkah Mukarramah and Taa-if.</w:t>
      </w:r>
    </w:p>
    <w:p>
      <w:pPr>
        <w:spacing w:before="0" w:after="120" w:line="300" w:lineRule="exact"/>
        <w:jc w:val="both"/>
      </w:pPr>
      <w:r>
        <w:rPr>
          <w:rFonts w:ascii="Georgia" w:hAnsi="Georgia" w:cs="Georgia" w:eastAsia="Georgia"/>
          <w:b w:val="0"/>
          <w:i w:val="0"/>
          <w:sz w:val="22"/>
        </w:rPr>
        <w:t>After the conquest of Makkah, the mushrik tribe of Hawaazin resolved to attack the Muslims. On receiving this information, Rasulullah (Sallallahu alayhi wasallam) set off with an army of fourteen thousand Sahaabah to give battle. On this occasion, the army of the kuffaar consisted of approximately four thousand fighters. This was the first battle in which the Muslims enjoyed numerical superiority.</w:t>
      </w:r>
    </w:p>
    <w:p>
      <w:pPr>
        <w:spacing w:before="0" w:after="120" w:line="300" w:lineRule="exact"/>
        <w:jc w:val="both"/>
      </w:pPr>
      <w:r>
        <w:rPr>
          <w:rFonts w:ascii="Georgia" w:hAnsi="Georgia" w:cs="Georgia" w:eastAsia="Georgia"/>
          <w:b w:val="0"/>
          <w:i w:val="0"/>
          <w:sz w:val="22"/>
        </w:rPr>
        <w:t>Their superior number and abundance of weaponry appealed to the Muslims who now felt confident of victory. Some even mentioned that victory is a certainty. Their focus was on their material superiority. They believed that when they had achieved victory at Badr and elsewhere despite being vastly inferior in numbers and equipment, there was no possibility of defeat on this day when they enjoyed material superiority.</w:t>
      </w:r>
    </w:p>
    <w:p>
      <w:pPr>
        <w:spacing w:before="0" w:after="120" w:line="300" w:lineRule="exact"/>
        <w:jc w:val="both"/>
      </w:pPr>
      <w:r>
        <w:rPr>
          <w:rFonts w:ascii="Georgia" w:hAnsi="Georgia" w:cs="Georgia" w:eastAsia="Georgia"/>
          <w:b w:val="0"/>
          <w:i w:val="0"/>
          <w:sz w:val="22"/>
        </w:rPr>
        <w:t>This attitude of ujub (vanity) diverted their focus from Allah Ta'ala. In the aftermath of the ferocious attack by the Hawaazin, the Sahaabah were initially uprooted. Allah Ta'ala cast fear on them. The vast majority turned and fled. Only Rasulullah (Sallallahu alayhi wasallam) and a small band of Sahaabah held the battlefield and continued the fight.</w:t>
      </w:r>
    </w:p>
    <w:p>
      <w:pPr>
        <w:spacing w:before="0" w:after="120" w:line="300" w:lineRule="exact"/>
        <w:jc w:val="both"/>
      </w:pPr>
      <w:r>
        <w:rPr>
          <w:rFonts w:ascii="Georgia" w:hAnsi="Georgia" w:cs="Georgia" w:eastAsia="Georgia"/>
          <w:b w:val="0"/>
          <w:i w:val="0"/>
          <w:sz w:val="22"/>
        </w:rPr>
        <w:t>This was the punishment which Allah Ta'ala imposed on them for the sin of shifting their focus from Him to the dunya. The Qur'aan Majeed mentions here that despite the vastness of the earth, those fleeing could not find any haven of safety. Anyhow, this punishment was to jolt the Sahaabah into greater realization of Allah's Nusrat, and that their victories were not the consequences of their efforts and prowess, but the effects of Allah's Nusrat and Rahmat.</w:t>
      </w:r>
    </w:p>
    <w:p>
      <w:pPr>
        <w:spacing w:before="0" w:after="120" w:line="300" w:lineRule="exact"/>
        <w:jc w:val="both"/>
      </w:pPr>
      <w:r>
        <w:rPr>
          <w:rFonts w:ascii="Georgia" w:hAnsi="Georgia" w:cs="Georgia" w:eastAsia="Georgia"/>
          <w:b w:val="0"/>
          <w:i w:val="0"/>
          <w:sz w:val="22"/>
        </w:rPr>
        <w:t>After this initial setback, Allah Ta'ala sent an army of Malaaikah whom the Muslims could not see, but were visible to the kuffaar. Allah Ta'ala furthermore cast a shroud of tranquillity over their hearts. The Sahaabah answering the battle-call of Hadhrat Abbaas (Radhiyallahu anhu), rallied and made a powerful counter attack. The result was a decisive victory for the Muslims.</w:t>
      </w:r>
    </w:p>
    <w:p>
      <w:pPr>
        <w:spacing w:before="0" w:after="120" w:line="300" w:lineRule="exact"/>
        <w:jc w:val="both"/>
      </w:pPr>
      <w:r>
        <w:rPr>
          <w:rFonts w:ascii="Georgia" w:hAnsi="Georgia" w:cs="Georgia" w:eastAsia="Georgia"/>
          <w:b w:val="0"/>
          <w:i w:val="0"/>
          <w:sz w:val="22"/>
        </w:rPr>
        <w:t>The episode of Hunain should be a salubrious lesson for the Mujahideen. As long as the nafs has not been purified from the filth of akhlaaq-e-razeelah (the evil attributes of the nafs), there is no hope for Allah's aid and no hope of enduring victory over the Kuffaar. The success of the Muslim army is not dependent on superiority of numbers and military equipment.</w:t>
      </w:r>
    </w:p>
    <w:p>
      <w:pPr>
        <w:spacing w:before="0" w:after="120" w:line="300" w:lineRule="exact"/>
        <w:jc w:val="both"/>
      </w:pPr>
      <w:r>
        <w:rPr>
          <w:rFonts w:ascii="Georgia" w:hAnsi="Georgia" w:cs="Georgia" w:eastAsia="Georgia"/>
          <w:b w:val="0"/>
          <w:i w:val="0"/>
          <w:sz w:val="22"/>
        </w:rPr>
        <w:t>Allah Ta'ala Who had sent down Malaaikah 14 centuries ago to aid Muslims, is capable of sending his Nusrat in a variety of forms to ensure victory for the Muslims. The superior military power, airforces and navies of the kuffaar will simply melt into oblivion when Allah's Nusrat arrives. The problem with the Mujahideen of this era is that they lack materially and spiritually.</w:t>
      </w:r>
    </w:p>
    <w:p>
      <w:pPr>
        <w:spacing w:before="0" w:after="120" w:line="300" w:lineRule="exact"/>
        <w:jc w:val="both"/>
      </w:pPr>
      <w:r>
        <w:rPr>
          <w:rFonts w:ascii="Georgia" w:hAnsi="Georgia" w:cs="Georgia" w:eastAsia="Georgia"/>
          <w:b w:val="0"/>
          <w:i w:val="0"/>
          <w:sz w:val="22"/>
        </w:rPr>
        <w:t>In addition to paucity of weapons, they are morally decadent and spiritually bankrupt. Bereft of Roohaaniyat, they dwell in confusion and seek aid from the enemy who directs their operations to serve their own interests. Reminding his people that success is only possible with Allah's aid, Hadhrat Nabi Musaa (Alayhis salaam) said: "Perhaps soon will your Rabb destroy your enemy and grant you power on earth.</w:t>
      </w:r>
    </w:p>
    <w:p>
      <w:pPr>
        <w:spacing w:before="0" w:after="120" w:line="300" w:lineRule="exact"/>
        <w:jc w:val="both"/>
      </w:pPr>
      <w:r>
        <w:rPr>
          <w:rFonts w:ascii="Georgia" w:hAnsi="Georgia" w:cs="Georgia" w:eastAsia="Georgia"/>
          <w:b w:val="0"/>
          <w:i w:val="0"/>
          <w:sz w:val="22"/>
        </w:rPr>
        <w:t>Then He will observe how you conduct yourselves." But to achieve Allah's aid, Hadhrat Musaa (Alayhis salaam) ordered his people: "Seek aid from Allah and adopt Sabr. Verily, the earth belongs to Allah. He grants it to whomever He wills from among His servants. And, the ultimate success is for the MUTTAQEEN." Cultivate Taqwa, and Allah's aid will be swiftly forthcoming.</w:t>
      </w:r>
    </w:p>
    <w:p>
      <w:pPr>
        <w:spacing w:before="0" w:after="120" w:line="300" w:lineRule="exact"/>
        <w:jc w:val="both"/>
      </w:pPr>
      <w:r>
        <w:rPr>
          <w:rFonts w:ascii="Georgia" w:hAnsi="Georgia" w:cs="Georgia" w:eastAsia="Georgia"/>
          <w:b w:val="0"/>
          <w:i w:val="0"/>
          <w:sz w:val="22"/>
        </w:rPr>
        <w:t>No airforce of any superpower will then avail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FLUNG THE SAND AND KILLED THE ENEMY</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"You did not fight (and kill) them (in the Battle of Hunain), but it was Allah Who killed them. And, it was not you (O Muhammad!) who had flung (a handful of sand) when you did so. But it was Allah Who had flung (the sand at them)..........Thus, it was indeed Allah Who had neutralized the plot of the kaafireen." In the Battle of Hunain, Rasulullah (Sallallahu alayhi wasallam), flung a handful of sand in the direction of the enemy.</w:t>
      </w:r>
    </w:p>
    <w:p>
      <w:pPr>
        <w:spacing w:before="0" w:after="120" w:line="300" w:lineRule="exact"/>
        <w:jc w:val="both"/>
      </w:pPr>
      <w:r>
        <w:rPr>
          <w:rFonts w:ascii="Georgia" w:hAnsi="Georgia" w:cs="Georgia" w:eastAsia="Georgia"/>
          <w:b w:val="0"/>
          <w:i w:val="0"/>
          <w:sz w:val="22"/>
        </w:rPr>
        <w:t>By the Qudrat of Allah Azza Wa Jal, grains of sand entered into the eyes of every fighter in the enemy ranks. This incapacitated them. Furthermore, after the initial setback which was the consequence of vanity, the Sahaabah rallied and innumerable enemy fighters were killed. Allah Ta'ala, in this Aayat attributes the 'killing' to Himself.</w:t>
      </w:r>
    </w:p>
    <w:p>
      <w:pPr>
        <w:spacing w:before="0" w:after="120" w:line="300" w:lineRule="exact"/>
        <w:jc w:val="both"/>
      </w:pPr>
      <w:r>
        <w:rPr>
          <w:rFonts w:ascii="Georgia" w:hAnsi="Georgia" w:cs="Georgia" w:eastAsia="Georgia"/>
          <w:b w:val="0"/>
          <w:i w:val="0"/>
          <w:sz w:val="22"/>
        </w:rPr>
        <w:t>Allah's armies are innumerable and He can inflict devastating and crushing defeat on the enemy regardless of their nucleur arsenals. The Qur'aan says about the 'Armies of Allah'. "No one knows the armies of your Rabb, except He." That very Same Allah is present today. But, the Imaan and Akhlaaq which occasioned the intervention of Allah's armies in the early days, are no longer with the Mu'mineen.</w:t>
      </w:r>
    </w:p>
    <w:p>
      <w:pPr>
        <w:spacing w:before="0" w:after="120" w:line="300" w:lineRule="exact"/>
        <w:jc w:val="both"/>
      </w:pPr>
      <w:r>
        <w:rPr>
          <w:rFonts w:ascii="Georgia" w:hAnsi="Georgia" w:cs="Georgia" w:eastAsia="Georgia"/>
          <w:b w:val="0"/>
          <w:i w:val="0"/>
          <w:sz w:val="22"/>
        </w:rPr>
        <w:t>There is therefore no surprise in the string of defeats the Mujahideen are suffering wherever they are operating. The question which has to be answered is: Why is Allah Ta'ala withholding His Nusrat which He has promised in the Qur'aan for the Mu'mineen? The answer is in the following Hadith narrated by Hadhrat Abdullah Bin Amr (Radhiyallahu anhu): "A time will dawn when the people</w:t>
      </w:r>
    </w:p>
    <w:p>
      <w:pPr>
        <w:spacing w:before="120" w:after="120" w:line="300" w:lineRule="exact"/>
        <w:ind w:left="720" w:right="720"/>
        <w:jc w:val="center"/>
      </w:pPr>
      <w:r>
        <w:rPr>
          <w:rFonts w:ascii="Georgia" w:hAnsi="Georgia" w:cs="Georgia" w:eastAsia="Georgia"/>
          <w:b w:val="0"/>
          <w:i/>
          <w:sz w:val="22"/>
        </w:rPr>
        <w:t>will gather in their Musaajid and perform Salaat whilst not a single</w:t>
      </w:r>
    </w:p>
    <w:p>
      <w:pPr>
        <w:spacing w:before="0" w:after="120" w:line="300" w:lineRule="exact"/>
        <w:jc w:val="both"/>
      </w:pPr>
      <w:r>
        <w:rPr>
          <w:rFonts w:ascii="Georgia" w:hAnsi="Georgia" w:cs="Georgia" w:eastAsia="Georgia"/>
          <w:b w:val="0"/>
          <w:i w:val="0"/>
          <w:sz w:val="22"/>
        </w:rPr>
        <w:t>one will be a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TABLIGH JAMAAT - A PLATFORM FOR DEVIATES</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Q. I would like to know about the reliability of a Moulana Vanker of Umhlanga Musjid. He gives Jumuah talks at Hilaal Musjid which is the headquarters of the Tabligh Jamaat, but he attends milaad and urs, and recently he was the MC for the Arab judge that all Musjids had banned besides Moulana (Reverend) Bham of New Town. Please guide us on whether to listen to his talks or not.</w:t>
      </w:r>
    </w:p>
    <w:p>
      <w:pPr>
        <w:spacing w:before="0" w:after="120" w:line="300" w:lineRule="exact"/>
        <w:jc w:val="both"/>
      </w:pPr>
      <w:r>
        <w:rPr>
          <w:rFonts w:ascii="Georgia" w:hAnsi="Georgia" w:cs="Georgia" w:eastAsia="Georgia"/>
          <w:b w:val="0"/>
          <w:i w:val="0"/>
          <w:sz w:val="22"/>
        </w:rPr>
        <w:t>Q. In Pakistan, there is another fitnah going on since a few years. This fitnah is spread by Maulana Tariq Jameel, who is regarded as an elder of the Tablighi Jamaat. In his bayaans, this Maulana has revealed his deviated beliefs and views, among which are: • Shi'ism is part of Islam and Shiahs are the real waratha (inheritors) of the Deen. • Molvi Ahmed Raza Khan Barelvi and Maududi were great Ulama. • He has made inappropriate remarks about various Sahaabah. • He considers the work of those Ulama who combat deviant groups as not beneficial.</w:t>
      </w:r>
    </w:p>
    <w:p>
      <w:pPr>
        <w:spacing w:before="0" w:after="120" w:line="300" w:lineRule="exact"/>
        <w:jc w:val="both"/>
      </w:pPr>
      <w:r>
        <w:rPr>
          <w:rFonts w:ascii="Georgia" w:hAnsi="Georgia" w:cs="Georgia" w:eastAsia="Georgia"/>
          <w:b w:val="0"/>
          <w:i w:val="0"/>
          <w:sz w:val="22"/>
        </w:rPr>
        <w:t>He praised a modernist Barelvi maulvi whom even mainstream Barelvi molvis also consider deviant. This is a brief summary of his views. It is difficult for even a layman like myself to accept that such a person is a Deobandi. How can the Tabligh Jamaat entertain him and regard him as an elder? Answers Molvi Vanker of Umhlanga Musjid is a Bid'ati and a proShiah deviate.</w:t>
      </w:r>
    </w:p>
    <w:p>
      <w:pPr>
        <w:spacing w:before="0" w:after="120" w:line="300" w:lineRule="exact"/>
        <w:jc w:val="both"/>
      </w:pPr>
      <w:r>
        <w:rPr>
          <w:rFonts w:ascii="Georgia" w:hAnsi="Georgia" w:cs="Georgia" w:eastAsia="Georgia"/>
          <w:b w:val="0"/>
          <w:i w:val="0"/>
          <w:sz w:val="22"/>
        </w:rPr>
        <w:t>It is not permissible to listen to his talks. It is not permissible to follow a Bid'ati. He is masquerading as a Deobandi when in reality his actions, views and associations reveal his nifaaq. The one who has posed the question regarding Tariq Jameel has not mentioned anything of this deviate's fisq and fujoor. Tariq Jameel is another agent of Iblees.</w:t>
      </w:r>
    </w:p>
    <w:p>
      <w:pPr>
        <w:spacing w:before="0" w:after="120" w:line="300" w:lineRule="exact"/>
        <w:jc w:val="both"/>
      </w:pPr>
      <w:r>
        <w:rPr>
          <w:rFonts w:ascii="Georgia" w:hAnsi="Georgia" w:cs="Georgia" w:eastAsia="Georgia"/>
          <w:b w:val="0"/>
          <w:i w:val="0"/>
          <w:sz w:val="22"/>
        </w:rPr>
        <w:t>The world abounds with the agents of shaitaan. This is the age in which there is a preponderance of shaitaaniyat. Many agents of Iblees are appearing in the form of molvis, sheikhs and muballigheen. They are a great and a dangerous fitnah for the Ummah. The Tabligh Jamaat has lost its initial Deeni bearings. It is veering rudderlessly from the Straight Path.</w:t>
      </w:r>
    </w:p>
    <w:p>
      <w:pPr>
        <w:spacing w:before="0" w:after="120" w:line="300" w:lineRule="exact"/>
        <w:jc w:val="both"/>
      </w:pPr>
      <w:r>
        <w:rPr>
          <w:rFonts w:ascii="Georgia" w:hAnsi="Georgia" w:cs="Georgia" w:eastAsia="Georgia"/>
          <w:b w:val="0"/>
          <w:i w:val="0"/>
          <w:sz w:val="22"/>
        </w:rPr>
        <w:t>Those at the helm as well as those on the ground no longer understand the Maqsood (Objective) of Tabligh. Their focus is not on Allah Ta'ala and the Aakhirah. The expansion of their methodology and membership have become their objectives. They measure success in terms of numbers. How many thousands attend their Ijtimahs – how many busloads of people arrive at their gatherings and the like have become the barometer by which they gauge success.</w:t>
      </w:r>
    </w:p>
    <w:p>
      <w:pPr>
        <w:spacing w:before="0" w:after="120" w:line="300" w:lineRule="exact"/>
        <w:jc w:val="both"/>
      </w:pPr>
      <w:r>
        <w:rPr>
          <w:rFonts w:ascii="Georgia" w:hAnsi="Georgia" w:cs="Georgia" w:eastAsia="Georgia"/>
          <w:b w:val="0"/>
          <w:i w:val="0"/>
          <w:sz w:val="22"/>
        </w:rPr>
        <w:t>It is precisely for this reason that deviates – mudhilleen – such as Tariq Jameel and Vanker are given platforms for talks. If even shaitaan's agent is able to draw crowds, he will be promoted by the Tabligh Jamaat. The Pleasure of Allah Ta'ala and the Shariat are no longer the criteria for them. This evil attitude has culminated in the current leadership crisis which has split the Jamaat from top to bottom.</w:t>
      </w:r>
    </w:p>
    <w:p>
      <w:pPr>
        <w:spacing w:before="0" w:after="120" w:line="300" w:lineRule="exact"/>
        <w:jc w:val="both"/>
      </w:pPr>
      <w:r>
        <w:rPr>
          <w:rFonts w:ascii="Georgia" w:hAnsi="Georgia" w:cs="Georgia" w:eastAsia="Georgia"/>
          <w:b w:val="0"/>
          <w:i w:val="0"/>
          <w:sz w:val="22"/>
        </w:rPr>
        <w:t>The effect of the leadership crisis has been an additional point, making the Tablighi Jamaat's charter a seven point document whilst hitherto it was a sixpoint charter. The 7th point is the leadership crisis and taking sides. It is observed that Tablighi groups on the ground level hotly discussing the leadership issue and taking sides. Some groups favour Sa'd as the leader and accept his leadership, while others accept the majority elder-group known as the world-shura.</w:t>
      </w:r>
    </w:p>
    <w:p>
      <w:pPr>
        <w:spacing w:before="0" w:after="120" w:line="300" w:lineRule="exact"/>
        <w:jc w:val="both"/>
      </w:pPr>
      <w:r>
        <w:rPr>
          <w:rFonts w:ascii="Georgia" w:hAnsi="Georgia" w:cs="Georgia" w:eastAsia="Georgia"/>
          <w:b w:val="0"/>
          <w:i w:val="0"/>
          <w:sz w:val="22"/>
        </w:rPr>
        <w:t>There are sharp differences and emotional arguments among the ground floor Tablighis on this issue. With this 7th point they have further contaminated the work of their tabligh. Shaitaan has succeeded in penetrating their brains. He is now controlling the direction of the Jamaat. This is the ultimate result of ghulu' which breeds arrogance and contempt for others.</w:t>
      </w:r>
    </w:p>
    <w:p>
      <w:pPr>
        <w:spacing w:before="0" w:after="120" w:line="300" w:lineRule="exact"/>
        <w:jc w:val="both"/>
      </w:pPr>
      <w:r>
        <w:rPr>
          <w:rFonts w:ascii="Georgia" w:hAnsi="Georgia" w:cs="Georgia" w:eastAsia="Georgia"/>
          <w:b w:val="0"/>
          <w:i w:val="0"/>
          <w:sz w:val="22"/>
        </w:rPr>
        <w:t>If the Tablighis will continue on this deviant path, the fate of the Jamaat as a movement of Haqq will be sealed. May Allah Ta'ala grant them hidaayat and may Allah Ta'ala set the Jamaat firmly on the 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AHLUS SUNNAH E</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"Hadhrat Sufyaan Thauri (Rahmatullah alayh) said: "The Ahlus Sunnah wal Jama'ah are those on the Haq even if it is one person. He would similarly answer when asked about AsSawaadul A'zam. And, Imaam Baihqi would also say similarly." (Allaamah Sha'raani in his Al-Yawaaqeet) Numerical majority is not a requisite for the Ahlus Sunnah Wal Jama'ah.</w:t>
      </w:r>
    </w:p>
    <w:p>
      <w:pPr>
        <w:spacing w:before="0" w:after="120" w:line="300" w:lineRule="exact"/>
        <w:jc w:val="both"/>
      </w:pPr>
      <w:r>
        <w:rPr>
          <w:rFonts w:ascii="Georgia" w:hAnsi="Georgia" w:cs="Georgia" w:eastAsia="Georgia"/>
          <w:b w:val="0"/>
          <w:i w:val="0"/>
          <w:sz w:val="22"/>
        </w:rPr>
        <w:t>The criterion is the Haqq – the Sunnah. Even if there remains only one man on the Haqq of the Sunnah and the vast majority is on deviation, that one man constitutes the Ahlus Sunnah Wal Jama'ah. Today the Ahlus Sunnah Wal Jama'ah is confined to the four Math-habs – Hanafi, Maaliki, Shaafi and Hambali. While the deviant Salafis claim to be the followers of the Sunnah, they are liars.</w:t>
      </w:r>
    </w:p>
    <w:p>
      <w:pPr>
        <w:spacing w:before="0" w:after="120" w:line="300" w:lineRule="exact"/>
        <w:jc w:val="both"/>
      </w:pPr>
      <w:r>
        <w:rPr>
          <w:rFonts w:ascii="Georgia" w:hAnsi="Georgia" w:cs="Georgia" w:eastAsia="Georgia"/>
          <w:b w:val="0"/>
          <w:i w:val="0"/>
          <w:sz w:val="22"/>
        </w:rPr>
        <w:t>They subject the Ahaadith to their whimsical fancies and opinion whereas the followers of the Math-habs accept the interpretation of the Ahaadith and Sunnah as it has been reliably and authoritatively transmitted down the passage of Islam's more than fourteen hundred year history from the Sahaabah.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TAWAKKUL IS THE NEED</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On the occasion of the Battle of Yarmuk, the Commander of the Muslim army, sent an urgent message to Ameerul Mu'mineen Hadhrat Umar (Radhiyallahu anhu) for reinforcements. The Muslim army was vastly outnumbered. When the messenger delivered the letter to Hadhrat Umar (Radhiyallahu anhu), he wrote in response: "Verily, your letter requesting reinforcements has reached me.</w:t>
      </w:r>
    </w:p>
    <w:p>
      <w:pPr>
        <w:spacing w:before="0" w:after="120" w:line="300" w:lineRule="exact"/>
        <w:jc w:val="both"/>
      </w:pPr>
      <w:r>
        <w:rPr>
          <w:rFonts w:ascii="Georgia" w:hAnsi="Georgia" w:cs="Georgia" w:eastAsia="Georgia"/>
          <w:b w:val="0"/>
          <w:i w:val="0"/>
          <w:sz w:val="22"/>
        </w:rPr>
        <w:t>I draw your attention to the One Who is the most powerful provider of aid and the best regarding armies. He is Allah Azza Wa Jal. Verily, Muhammad (Sallallahu alayhi wasallam) was aided on the Day of Badr when his number was insignificant in comparison to you.</w:t>
      </w:r>
    </w:p>
    <w:p>
      <w:pPr>
        <w:spacing w:before="120" w:after="120" w:line="300" w:lineRule="exact"/>
        <w:ind w:left="720" w:right="720"/>
        <w:jc w:val="center"/>
      </w:pPr>
      <w:r>
        <w:rPr>
          <w:rFonts w:ascii="Georgia" w:hAnsi="Georgia" w:cs="Georgia" w:eastAsia="Georgia"/>
          <w:b w:val="0"/>
          <w:i/>
          <w:sz w:val="22"/>
        </w:rPr>
        <w:t>When this letter reaches you, then launch a powerful attack on the enemy, and do not (again) refer to me (for reinforcements)."</w:t>
      </w:r>
    </w:p>
    <w:p>
      <w:pPr>
        <w:spacing w:before="0" w:after="120" w:line="300" w:lineRule="exact"/>
        <w:jc w:val="both"/>
      </w:pPr>
      <w:r>
        <w:rPr>
          <w:rFonts w:ascii="Georgia" w:hAnsi="Georgia" w:cs="Georgia" w:eastAsia="Georgia"/>
          <w:b w:val="0"/>
          <w:i w:val="0"/>
          <w:sz w:val="22"/>
        </w:rPr>
        <w:t>This was Umar and these were the Sahaabah. On receipt of his letter, the Muslim army made a powerful attack and were rewarded by Allah Ta'ala with a decisive victory over the kuffaar. Read our history, practise the Sunnah, purify the nafs, then the trash airforces of the U.S. coalition will be neutralized with the Nusrat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SABR AND TAQWA</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imperative requisites for the success of Muslims in every sphere of life are Sabr and Taqwa. These two attributes embrace every department of the Deen. Allah Ta'ala states in the Qur'aan Majeed: "If you have Sabr and adopt Taqwa (fear for Allah Ta'ala), then their plot will not harm you in any way whatsoever. Verily, Allah encompasses whatever they (the kuffaar) are doing (planning and plotting)." Muslims do not lack in weaponry.</w:t>
      </w:r>
    </w:p>
    <w:p>
      <w:pPr>
        <w:spacing w:before="0" w:after="120" w:line="300" w:lineRule="exact"/>
        <w:jc w:val="both"/>
      </w:pPr>
      <w:r>
        <w:rPr>
          <w:rFonts w:ascii="Georgia" w:hAnsi="Georgia" w:cs="Georgia" w:eastAsia="Georgia"/>
          <w:b w:val="0"/>
          <w:i w:val="0"/>
          <w:sz w:val="22"/>
        </w:rPr>
        <w:t>What they sorely lack is spirituality, hence Sabr and Ta- qwa are unknown to them. The Qur'aan and the Ahaadith are replete with exhortations to achieve moral purification and spiritual elevation. While the kuffaar army marches on its stomach, the true Mujahideen march on their Imaan. But if Imaan is emaciated, as it is currently with the entire Ummah, success and victory will remain distant and unattainable objectives.</w:t>
      </w:r>
    </w:p>
    <w:p>
      <w:pPr>
        <w:spacing w:before="0" w:after="120" w:line="300" w:lineRule="exact"/>
        <w:jc w:val="both"/>
      </w:pPr>
      <w:r>
        <w:rPr>
          <w:rFonts w:ascii="Georgia" w:hAnsi="Georgia" w:cs="Georgia" w:eastAsia="Georgia"/>
          <w:b w:val="0"/>
          <w:i w:val="0"/>
          <w:sz w:val="22"/>
        </w:rPr>
        <w:t>No matter how many nasheeds of victory and divine aid the Mujahideen may sing and befool themselves to boost their spirits and morale, they will remain passing their days like bandits.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SECRET FOR SUCCESS</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Rasulullah (Sallallahu alayhi wasallam) said: "I know such an aayat if the people give it practical expression, it will suffice for all the affairs of their Deen and dunya. That aayat is:</w:t>
      </w:r>
    </w:p>
    <w:p>
      <w:pPr>
        <w:spacing w:before="120" w:after="120" w:line="300" w:lineRule="exact"/>
        <w:ind w:left="720" w:right="720"/>
        <w:jc w:val="center"/>
      </w:pPr>
      <w:r>
        <w:rPr>
          <w:rFonts w:ascii="Georgia" w:hAnsi="Georgia" w:cs="Georgia" w:eastAsia="Georgia"/>
          <w:b w:val="0"/>
          <w:i/>
          <w:sz w:val="22"/>
        </w:rPr>
        <w:t>"Whoever fears Allah, He opens for him a way (of suc-</w:t>
      </w:r>
    </w:p>
    <w:p>
      <w:pPr>
        <w:spacing w:before="120" w:after="120" w:line="300" w:lineRule="exact"/>
        <w:ind w:left="720" w:right="720"/>
        <w:jc w:val="center"/>
      </w:pPr>
      <w:r>
        <w:rPr>
          <w:rFonts w:ascii="Georgia" w:hAnsi="Georgia" w:cs="Georgia" w:eastAsia="Georgia"/>
          <w:b w:val="0"/>
          <w:i/>
          <w:sz w:val="22"/>
        </w:rPr>
        <w:t>cess)." Hadhrat Umar (Radhiyallahu anhu) said: "O People! Reform your inner selves, then your outward affairs will be rectified. Practise deeds for your Aakhirat, it will suffice for your worldly affairs."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Recently a forum was held in Abu Dhabi, UAE regarding promotion of peace in Muslim societies. It was set up at a government level with ministers attending and it was presided by Shaykh Abdullah Bin Bayyah of Mauritania. The unfortunate elements in the forum were: 1) Inclusion of modernists and secularists in the panel. I could only see Mufti Rafi Usmani's name from Pakistan as the only Deobandi scholar. I am not aware if he attended or gave a speech because I didn't watch the forum or the pictures. However, his name and picture was on the advertisement poster. 2) Even female speakers were invited on stage to give speeches. 3) Statements such as bay't is an idiotic ideology and khilafah is not compulsory in Islam were made. 4) Inclusion of Qadiani representatives in the panel</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Any venture in which a government of a Muslim country is involved, will be a shaitaani, haraam project, and the molvis and sheikhs participating in such an event will be scholars for dollars. They are the Ulama-e-Soo' employed by Iblees to dig up the foundations of Islam, to rob the ignorant and unwary of their Akhlaaq and Imaan. All the participants in this satanic forum are murtaddeen and munaafiqeen masquerading as Muslims. All of them are devils in human garb. The molvis who have treacherously betrayed Islam and the Ummah, are of the Zindeeq category of unbelievers. Whilst they believe themselves to be Muslims, they are in reality in terms of the Shariah, beyond the Pale of Islam. Shaitaan has gripped their brains and inspired them with kufr which they are portraying in the colours of Islam. The very composition of the forum – consisting of evil kuffaar, munaafiqeen and zindeeqs, is the evidence for the shaitaani plot which the enemies of Islam are perennially conspiring in a variety of ways. This devilish forum is one such plot. Recently, even in South Africa, a herd of donkeys and baboons dubbing themselves, "southern africa ulama forum" – a paper body devoid of reality – had congregated to undermine Islam in the very name of Islam. Only confirmed satanists support these conspiracies. The baatil, fisq, fujoor and kufr of these westernconspired forums are so conspicuous despite the external 'deeni' trappings, that even ignorant Muslims who are sincere flee from the satanic donkeys and baboons. Since this world is the arena for the conflict between Haqq and baatil – Truth and falsehood – vice and virtue – satanic conspiracies are simply to be expected as necessary corollaries of life on earth.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Mujaahid, Abu Dujana, who was recently martyred in Syria has written a lengthy article calling on Muslims to join the Jihaad. In his call he also urged the Ulama to come out in support of the Jihaad. Please comment. How should we answer this call?</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Abu Dujana (Mohammed Sadiq Vawda) – May Allah Ta'ala bestow to him the rank of Shahaadat – was an ignorant youngster of about 20 years. It is silly to say the least, to heed the call of a youngster who spoke emotionally and who lacked wisdom and adequate Knowledge of the Deen.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fighting in Syria, a true Jihaad?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fighting in Syria is not a valid or a true Jihaad in terms of the Shariah. It operates largely under the directives of America. Read all the articles in this issue of Al-Haq for a better understanding of the shenanigans which are being enacted in the name of Jihaad.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those killed in Syria martyrs (shaheeds)?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Although we believe that the anarchy in Syria is not a valid Jihad, we do hope and make dua that those who are slain attain the rank of Shahaadat if they were motivated solely by Ikhlaas (sincerity). Allah Ta'ala will judge His servants in terms of the Aql He had bestowed to them. The youngsters who fled from home without parental consent are generally stupid. We therefore hope and supplicate to Allah Ta'ala to grant them the status of the Shuhada. But no one can claim with certitude that they have attained shahaadat. Allah knows best.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those in ISIS Muslims?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Ostensibly they are Muslims regardless of the haraam excesses they are committing. However, many of them, mainly those at the top, are atheists or Murtadds. They were members of Saddam Husain's Baa'th Party, and this party consisted of atheists, zindeeqs and murtadds. After America dismantled Saddam Husain's Republican Guard army, many of them joined the variety of Jihaadi groups. They simply started growing beards and shouting Islamic slogans whilst their hearts are still saturated with kufr. It is this kufr which constrains them to act so brutally. They are like the atheists of the Free Syrian Army. These people were originally members of Assad's brutal army of oppressors and barbarians.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Will the unification of the Mujaahid groups serve the cause of Islam better?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No! There is really no change. Firstly it is a defective 'unification'. Not all groups have joined. Secondly, the unification will serve U.S. interests better. It is like the unification of the Afghan Jihaad groups brought about by the U.S. during the war against the Soviet Union. Thirdly, even after the unification there has been severe mutual fighting among the groups. Fourthly, true unification is possible only on the basis of the Qur'aan and Sunnah. Allah Ta'ala says: "Hold on firmly to the Rope of Allah and do not be disunited." Holding on to something else will never bring about the desired unity of the hearts. The "Rope of Allah" is the Qur'aan and the Sunnah, that is, the Shariah as is taught by the FOUR Math-habs.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My friend was killed recently fighting in Syria. Is he a Shaheed? Is the war in Syria a true Jihaad?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war in Syria currently is not a valid Jihaad in our opinion. Whether those slain in this war are Shaheed or not, Allah knows best. Whilst we make dua that Allah Ta'ala accepts them and bestows to them the rank of shahaadat if they were sincere, and if they died killing kuffaar, not killing Muslims, we cannot say with certitude that they are definitely Shaheed. We hope and make dua that your friend has attained the rank of Shahaadat.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present age a time for Jihaad?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Now and always will be the time for Jihaad. But the problem is that there is no valid Jihaad taking place anywhere currently.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current crisis in the leadership of the Tabligh Jamaat. There appears much confusion in the leadership ranks. Which group is right?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Tabligh Jamaat has diverged sharply from Siraatul Mustaqeem. Arrogance and narrowmindedness are destroying the Jamaat. Just look at what is currently taking place in the leadership. If the people of the Jamaat will remain intransigent refusing to understand their ghulu' and arrogance, the Tabligh Jamaat may become another baatil sect. We make dua that this does not happen. Molvi Sa'd who has claimed to be the leader of the Jamaat, is clearly plodding the path of baatil. He has acquitted himself as a goonda (thug). His talks and mannerism indicate that he has gone astray. He boldly claimed that those who do not accept his leadership are Jahannamis (inmates of Hell). His thuggery has brought the kuffaar police several times into the Nizaamuddin headquarters of the Jamaat. This is one dimension of the ghulu' which has become a characteristic of Tablighis. They believe that only their methodology is right and that there is no other valid Tabligh activity besides their own method. Ghulu' is the most disturbing trend in an organization. It sets the organization on the path of deviation. It will not be an exaggeration to say that Sa'd is the Fruit of the Tabligh Jamaat's ghulu'. Their ghulu' has practically materialized in the form of Sa'd.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