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books_MAJLIS-VOL-24-NO-02.pdf</w:t>
      </w:r>
    </w:p>
    <w:p>
      <w:r>
        <w:br w:type="page"/>
      </w:r>
    </w:p>
    <w:p>
      <w:pPr>
        <w:pStyle w:val="Heading1"/>
      </w:pPr>
      <w:r>
        <w:t>Although Muslims are supposed to be physically, morally and spiritually the cleanest and…</w:t>
      </w:r>
    </w:p>
    <w:p>
      <w:r>
        <w:rPr>
          <w:i/>
          <w:sz w:val="16"/>
        </w:rPr>
        <w:t>Page 1 of the original</w:t>
      </w:r>
    </w:p>
    <w:p>
      <w:r>
        <w:t>Although Muslims are supposed to be physically, morally and spiritually the cleanest and most developed nation, they have fallen from that pedestal to become the filthiest, most unhygenic, most corrupt and most degenerate peoplespiritually, morally and physically – on earth. Despite the Qur’aanic and Sunnah emphasis on consuming only halaal and tayyib food, and despite the ta’leemaat of 100% of the Auliya of every era since the inception of Islam on this issue, Muslims have become the world’s primary devourers of rotten, diseased, haraam carrion chicken and carrion meat.</w:t>
      </w:r>
    </w:p>
    <w:p>
      <w:r>
        <w:t>Confirming the satanic addiction to carrion chicken, the Arab News Agency cited the following data: ed. The crackdown on alleged bribery of health officials included big companies BRF and JBS as well as smaller rivals. According to Reuters, the allegations include bribing inspectors and politicians to overlook unsanitary practices such as processing rotten meat and shipping exports with traces of salmonella, and there was also evidence that meatpackers falsified documentation for exports to Europe, China and the Middle East.</w:t>
      </w:r>
    </w:p>
    <w:p>
      <w:r>
        <w:t>If the allegations are found to be true, there could be serious repercussions on Brazil’s $16 billion halal trade and exports to Organisation of Islamic Cooperation (OIC) countries. Specifically, $1.8 billion of beef exports to OIC countries are open to question. the OIC. Brazil’s main exports to the OIC is meat and live animals, estimated at $5.2 billion in 2015: most of this is made up of $3.2 billion in poultry and $1.8 billion in beef.</w:t>
      </w:r>
    </w:p>
    <w:p>
      <w:r>
        <w:t>Other exports to OIC countries include confectionery inputs at $4.7 billion and vegetable and seed-derived products at $3.9 billion. AROUND A QUARTER OF BRAZIL’S BEEF EXPORTS AND HALF OF ITS POULTRY EXPORTS ARE HALAL. IN TOTAL, THE COUNTRY EXPORTED AROUND $12 BILLION IN HALAL AND NON-HALAL BEEF AND POULTRY IN 2016. EXPORTS TO MIDEAST Of all OIC member states, the Arab countries in the Middle East, as a group, are the biggest importers of food from Brazil….</w:t>
      </w:r>
    </w:p>
    <w:p>
      <w:r>
        <w:t>DATA SOURCE: BRAZILARAB NEWS AGENCY, CITING DATA FROM BRAZIL’S MINISTRY OF INDUSTRY, FOREIGN TRADE AND SERVICES HALAL MEAT &amp; POULTRY EXPORTS Around a quarter of Brazil’s beef exports and half of its poultry exports are halal. In total, the country exported around $12 billion in halal and non-halal beef and poultry in 2016.</w:t>
      </w:r>
    </w:p>
    <w:p>
      <w:r>
        <w:t>Beef Brazil exports around 20 percent of its beef. Exports stood at $5.5 billion in 2016 with over 1.4 million tons shipped abroad, according to data from the Association of Brazilian Beef Exporters (Abiec). This is a drop of 7 percent in revenues in comparison to 2015, despite the 1 percent increase in volume of exports.</w:t>
      </w:r>
    </w:p>
    <w:p>
      <w:r>
        <w:t>As an indication for 2016 beef exports to countries of the Middle East and North Africa (MENA), Brazil’s beef exports to the region were estimated at $1.4 billion in 2015, equivalent to 24 percent of all shipments that year. By export volume, Egypt was the second largest buyer of Brazilian beef in 2016, trailing Hong Kong.</w:t>
      </w:r>
    </w:p>
    <w:p>
      <w:r>
        <w:t>The Egyptian market consumed 176,900 tons in 2016. By revenue, Egypt is in fourth position with $551.3 million, behind Hong Kong, the EU and China. Saudi Arabia was the ninth largest destination in volume and tenth in revenues. With the liftBRAZIL FOOD FRAUD SCANDAL EXPORTS TO ISLAMIC COUNTRIES DATA SOURCE: THE OIC’S CURRENT AND POTENTIAL ROLE IN THE GLOBAL HALAL FOOD TRADE, SALAAM GATEWAY, 2017 In 2015, the 57 countries of the OIC imported an estimated $15.88 billion of food from Brazil.</w:t>
      </w:r>
    </w:p>
    <w:p>
      <w:r>
        <w:t>This is equivalent to 8.4 percent of all food imports into Posted by Wifaqul Ulama Administrator Mar 21, 2017 57 OIC COUNTRIES: 15.88 BILLION FOOD IMPORTS Brazil’s Federal Police on March 17 launched the country’s biggest-ever raids as part of a probe of food processors accused of bribing regulators to loosen oversight, Reuters report- (Continued on page 9) Aalim would teach at his home.</w:t>
      </w:r>
    </w:p>
    <w:p>
      <w:r>
        <w:t>While I am not advocating the suspension of the Madaaris, I emphasise the observance of the limits. (In other words, the Ulama should not disgrace themselves by hankering after the wealth of people even if it is for Deeni causes.) I take oath by Allah should never be to attract people. Embark on only such service which you are able to manage yourself.</w:t>
      </w:r>
    </w:p>
    <w:p>
      <w:r>
        <w:t>If there are no funds, never be perturbed. If our hearts become reformed, we shall emulate the ways of the Salf-eSaaliheen in rendering service to the Deen. They had no need for big structures to execute service for Allah Ta’ala. Every By Hadhrat Maulana Ashraf Ali (rahmatullah alayhi). “Nowadays gifts and donations are necessarily accompanied by some corruption.</w:t>
      </w:r>
    </w:p>
    <w:p>
      <w:r>
        <w:t>If the Ulama prevent their tongues from soliciting funds, Allah Ta’ala will have the means delivered in ways which baffle the mind. Will Allah Ta’ala forget the Ulama if they truly words. Keep the gaze focussed on only Allah Ta’ala. He will ensure the accomplishment of His works. SALF-E-SAALIHEEN Repose trust on only Allah Ta’ala.</w:t>
      </w:r>
    </w:p>
    <w:p>
      <w:r>
        <w:t>Insha’Allah, there will be no starvation. Be active in the service of the Deen. The service itself attracts people. But the intention engage in His services? The attribute of independence should be cultivated only for the sake of Allah Ta’ala. The world will then come forward itself. Stretch your hands to beg from only Allah Ta’ala, not to anyone else.</w:t>
      </w:r>
    </w:p>
    <w:p>
      <w:r>
        <w:t>The Ulama have abandoned this way (of independence), hence there is no effect in their (Continued on page 9)</w:t>
      </w:r>
    </w:p>
    <w:p>
      <w:pPr>
        <w:pStyle w:val="Heading1"/>
      </w:pPr>
      <w:r>
        <w:t>SUBSCRIPTION RATES (2017) TWELVE ISSUES South…</w:t>
      </w:r>
    </w:p>
    <w:p>
      <w:r>
        <w:rPr>
          <w:i/>
          <w:sz w:val="16"/>
        </w:rPr>
        <w:t>Page 1 of the original</w:t>
      </w:r>
    </w:p>
    <w:p>
      <w:r>
        <w:t>SUBSCRIPTION RATES (2017) TWELVE ISSUES South Africa................…......................R30 Neighbouring States…..........................$15 All Other Countries..............................$20 A MUNAAFIQ IN THE MUSJID “The Mu’min in the Musjid is like a fish in the water while the munaafiq in the Musjid is like a bird in the cage.”</w:t>
      </w:r>
    </w:p>
    <w:p>
      <w:pPr>
        <w:pStyle w:val="Heading1"/>
      </w:pPr>
      <w:r>
        <w:t>Q. A person underwent a sex operation to become a female. Will Hijaab have to be observed…</w:t>
      </w:r>
    </w:p>
    <w:p>
      <w:r>
        <w:rPr>
          <w:i/>
          <w:sz w:val="16"/>
        </w:rPr>
        <w:t>Page 2 of the original</w:t>
      </w:r>
    </w:p>
    <w:p>
      <w:r>
        <w:t>Q. A person underwent a sex operation to become a female. Will Hijaab have to be observed for such a woman? When this person dies, will the laws applying to a woman be observed? A. Firstly, it is haraam – not permissible – to undergo an operation to change one’s sex. The la’nat (curse) of Allah Ta’ala settles on such a person.</w:t>
      </w:r>
    </w:p>
    <w:p>
      <w:r>
        <w:t>However, if such an operation has already been done, then the person will be classified according to the functioning of the sexual organs. If the person’s male sex organ is functioning, then the person will be classified a man in terms of the Shariah. If the female sexual organ and attributes are functioning, the person will be classified a woman.</w:t>
      </w:r>
    </w:p>
    <w:p>
      <w:r>
        <w:t>For the person classified a male, all the ahkaam (laws) of the Shariah applicable to a man will apply. If the person is classified a female, then all the ahkaam of females will become applicable. Q. In binary trading, you first pay a registration fee. Then you guess what might happen to a currency in the next 15 minutes.</w:t>
      </w:r>
    </w:p>
    <w:p>
      <w:r>
        <w:t>You have to choose an option: will the currency strengthen or weaken? After 15 minutes if your guess is correct, you receive a cash prize. Is this trading permissible? A. Binary trading is haraam gambling. Q. Sh. Sulaiman Moolla addresses women with no separate facilities, and with a huge screen for all to see. Why is he not criticized when others who violate the teachings of the Shariah are condemned?</w:t>
      </w:r>
    </w:p>
    <w:p>
      <w:r>
        <w:t>A. You appear to be a moron with an axe to grind, hence your drivel query and sarcastic comment. The Majlis had on more than one occasion criticized the mudhil scholar for dollars, viz., Sulaiman Moola for his haraam shenanigans. You should pose your question to his Ustaadh and the institution where he is employed. His Ustaadh is, Maulana Radhaul Haq and the institution is Madrasah Zakariya.</w:t>
      </w:r>
    </w:p>
    <w:p>
      <w:r>
        <w:t>Direct your query and comment to Maulana Radhaul Haq. The Moola mudhil claims to be the muqallid of Maulana Radhaul Haq who is the most senior Ustaadh at Madrasah Zakariyya. Q. I no longer attend nikahs in the Musjid because of videoing and the almost compulsory custom of qiraa’t. Are my reasons valid? A. Your reasons for not attending the nikahs are valid.</w:t>
      </w:r>
    </w:p>
    <w:p>
      <w:r>
        <w:t>It is not permissible to attend such nikahs where haraam and bid’ah are practised. Q. What is the authentic Hadith proof for the Hanafi position regarding the finger placement in Tashahhud. Give detailed proof. A. We are Muqallideen of Imaam Abu Hanifah (Rahmatullah alayh). We are not Mujtahids. We follow the teachings of the Shariah as these have been transmitted reliably down the passage of time from the authorities of the Hanafi Math-hab.</w:t>
      </w:r>
    </w:p>
    <w:p>
      <w:r>
        <w:t>We do not deduct masaa-il from Ahaadith. That is not our function nor is it the function of morons who seek proof, but lack knowledge of the masaa-il of Istinja. Q. What is Lailatun Noor? Is it among the big, holy nights? A. ‘Lailatun Noor’ is a bid’ah practice innovated by some miscreant molvi. Q. What was the height of Nabi Aadam (Alayhis salaam)?</w:t>
      </w:r>
    </w:p>
    <w:p>
      <w:r>
        <w:t>A. The height of Nabi Aadam (Alayhis salaam) was 60 cubits (90 feet, +/- 27.3m). Q. Our organization wishes to dispose of some old degs. Another organization which caters for haraam functions wants to buy the degs. Is it permissible to sell to them? A. The old degs (huge pots) may not be sold to people who will use them for haraam purposes.</w:t>
      </w:r>
    </w:p>
    <w:p>
      <w:r>
        <w:t>Q. According to Tariq Jamil, rice should not be eaten in public with the hands. Spoons should be used. The gist of his talk was that eating with the hands in public is disgraceful. What is the status of this man? A. The status of this moron is Zindeeq. He has uttered kufr by making a mockery of the Sunnah. Rice too should be eaten with the hand.</w:t>
      </w:r>
    </w:p>
    <w:p>
      <w:r>
        <w:t>He is intoxicated with western ideas, hence he sees ‘disgrace’ in the Sunnah. It is haraam to listen to his bayaans. Cereals, soup and the like should be eaten with spoons. It is permissible. Q. Is rental based on turnover permissible? A. Rental based on turnover is Q. According to the Fiqh Academy of Jeddah, artificial insemination, IBR and testtube baby techniques are permissible if only the husband and wife are involved.</w:t>
      </w:r>
    </w:p>
    <w:p>
      <w:r>
        <w:t>Please study the article and comment. A. We are in disagreement with the permissibility view expressed in the artificial insemination article. Under no circumstances is this filthy, immoral and haraam method permissible. The ‘necessity’ factor presented for permissibility of haraam in this context is fallacious. There is no dire need (Shar’i Dhuroorah) in the infertility scenario.</w:t>
      </w:r>
    </w:p>
    <w:p>
      <w:r>
        <w:t>Dhuroorah (Necessity) which legalizes prohibitions relates to a situation of life and limb. Infertility is never such a ‘necessity’ to legalize filth, immorality and haraam. A Muslim knows, understands and believes that Allah Ta’ala is the Sole Creator, and that only the Souls whom He has already not permissible. The rent has to be compulsorily a fixed amount stipulated at the time of the contract.</w:t>
      </w:r>
    </w:p>
    <w:p>
      <w:r>
        <w:t>It may not be left ambiguous nor based on turnover. Q. Does a Hanafi woman have to pay Zakaat on the gold jewellery which she wears? A. It is compulsory for the Hanafi woman to pay Zakaat on the gold jewellery even if she wears it daily. Q. My father bought two rabbits, a male and a female. He gave the female to my 9 year old sister, and the male was a gift for me.</w:t>
      </w:r>
    </w:p>
    <w:p>
      <w:r>
        <w:t>Numerous rabbits have been born. My father gave many of the young rabbits to others. My sister was happy about this. An Aalim said that the father has the right to dispose of the rabbits of his minor child. Is this correct? A. The owner of the female rabbit is your 9 year old sister. The Aalim Sahib has erred in his view.</w:t>
      </w:r>
    </w:p>
    <w:p>
      <w:r>
        <w:t>The father is the trustee of the gifts given to a nabaaligh. He does not become the owner. If giving away the offspring is necessary, then your father may give them away, but he has to pay your sister the equivalent monetary value of the rabbits. Q. Is khatam khwajgaan Suncreated and ordained for appearance on earth in the form of human beings will be born.</w:t>
      </w:r>
    </w:p>
    <w:p>
      <w:r>
        <w:t>No method of treatment can thwart the Divine Dispensation. If Allah Ta’ala has not ordained children for a couple, then all powers and all methods of treatment on earth will never succeed to bestow children to the couple. Since this is the imperative belief of Muslims, and since neither their lives nor limbs are threatened by infertility, it is stupid, moronic, deficiency of Imaan and haraam to resort to these haraam methods introduced by the atheist kuffaar.</w:t>
      </w:r>
    </w:p>
    <w:p>
      <w:r>
        <w:t>Artificial insemination/test tube techniques and the like are all haraam. Only the natural way created by Allah Ta’ala for perpetuating procreation is permissible. This is a brief response to the article. If Allah Ta’ala grants the taufeeq, a detailed refutation of the fallacy of the Fiqh Academy shall be published. nah?</w:t>
      </w:r>
    </w:p>
    <w:p>
      <w:r>
        <w:t>How should it be practised? A. Abstain from khatam khwaajgaan. Adhere to Tilaawat of the Qur’aan Majeed, Istighfaar in abundance, Durood Shareef and Tasbeehaat. Q. Should one enquire of the Math-hab of the Imaam leading the Salaat? A. There is no need to enquire about the Math-hab of the Imaam leading the Salaat. Q. When a baby is born, should the Athaan and Iqaamah be delayed until a pious Aalim comes or should the father recite it in the baby’s ears?</w:t>
      </w:r>
    </w:p>
    <w:p>
      <w:r>
        <w:t>A. It is better for the father to recite the Azaan in the baby’s ears. It should not be delayed for an Aalim or a Buzrug. Q. When a woman in the state of haidh goes on a journey, and on reaching her destination she is still in the state of haidh, but attains purity at the destination, will she be a musaafir or a muqeem here?</w:t>
      </w:r>
    </w:p>
    <w:p>
      <w:r>
        <w:t>The destination is several hundred kilometres from her home. A. In this case, she will be a muqeem at the destination, and has to perform Salaat in full. However, if from this point she goes to a place 77 kilometres or</w:t>
      </w:r>
    </w:p>
    <w:p>
      <w:pPr>
        <w:pStyle w:val="Heading1"/>
      </w:pPr>
      <w:r>
        <w:t>more, then she will become a musaafir on her departure and remain a musaafir even after…</w:t>
      </w:r>
    </w:p>
    <w:p>
      <w:r>
        <w:rPr>
          <w:i/>
          <w:sz w:val="16"/>
        </w:rPr>
        <w:t>Page 3 of the original</w:t>
      </w:r>
    </w:p>
    <w:p>
      <w:r>
        <w:t>more, then she will become a musaafir on her departure and remain a musaafir even after returning to the earlier destination as long as she does not make the intention of staying 15 days. Note that there is a contrary view which is also valid. However, ignore the contrary view. One cannot follow two opposite views. Q. A woman has been separated from her husband for some years.</w:t>
      </w:r>
    </w:p>
    <w:p>
      <w:r>
        <w:t>She committed adultery and a child was born. What is the status of the child? A. As long as the husband has not issued Talaaq to his wife, the children she bears will be regarded as his children. A separation without Talaaq does not cancel the Nikah. The child will inherit in the husband’s estate since he will be the legal father.</w:t>
      </w:r>
    </w:p>
    <w:p>
      <w:r>
        <w:t>Q. Can haraam fat be used externally? A. Animal fat of animals not slaughtered according to the Shariah is haraam and may not be used even externally. Q. Is DNA evidence valid in an Islamic court? A. DNA testing and other forms of circumstantial evidence are not valid for convicting a person of a crime in terms of the Shariah.</w:t>
      </w:r>
    </w:p>
    <w:p>
      <w:r>
        <w:t>Q. Will DNA evidence be sufficient for identifying a decomposed body and to decree that the decomposed body is definitely that of a certain person who had gone missing and whose whereabouts are unknown? A. There is no certitude in the DNA evidence. On this basis it cannot be conclusively stated that the decomposed body which is not physically identifiable is the body of the missing person.</w:t>
      </w:r>
    </w:p>
    <w:p>
      <w:r>
        <w:t>Q. ABSA Bank provides a Youth account. The minimum balance in the account at all times has to be R200. Prizes are given to these account holders. Is it permissible to open such an account and are the prizes halaal? A. The ABSA Youth account may be opened for the sake of convenience. However, the benefits are in the category of riba and have to be given to the poor.</w:t>
      </w:r>
    </w:p>
    <w:p>
      <w:r>
        <w:t>Q. Is it permissible to make fertilizer from blood and chicken waste from the chicken plants? A. It is not permissible to make and deal in fertilizer from blood and filth. Q. Is it permissible to use curtains for windows? A. Curtains to cover the windows are perfectly permissible. However, the material should not be so long as to cover even the walls.</w:t>
      </w:r>
    </w:p>
    <w:p>
      <w:r>
        <w:t>The fashion of curtains hanging right to the floor covering even the walls, is wasteful and not permissible. Cloth is not for covering walls. Q. Can a skin-moistener with the ingredient, bovine colostrum, be used? A. The product which contains bovine colostrum is haraam. Coconut oil is excellent for skin care. Cold pressed coconut oil available from health shops and even from some supermarkets should be used.</w:t>
      </w:r>
    </w:p>
    <w:p>
      <w:r>
        <w:t>Q. When does the time of Chaasht Salaat begin? A. Chaasht (Dhuha) Salaat may be performed at any time after Ishraaq. Ishraaq is performed about 15 minutes after sunrise. Thereafter Chaasht may be performed until about one hour before Zawwaal time. Q. When a family member or close friend dies, does one have to go to his/her home for three days to condole with the family?</w:t>
      </w:r>
    </w:p>
    <w:p>
      <w:r>
        <w:t>A. The condoling period of three days does not mean calling at the house every day of the three days. It means to call only once in the three days. After the three days, it is not permissible to visit the house for condoling. Q. Is it permissible to cook and bake for a church function? Can I accept an order from a church?</w:t>
      </w:r>
    </w:p>
    <w:p>
      <w:r>
        <w:t>A. No, you may not do so. It is to aid sin and transgression. You will be aiding an institution of kufr and shirk. Cooking/baking specifically for a church is not permissible. It is I’aanat alal Ma’siyat (aiding sin) which is haraam by explicit Qur’aanic Nass. The technicality which some muftis quote to bolster their permissibility fatwas is baseless and may not be presented in abrogation of the Qur’aanic express prohibition.</w:t>
      </w:r>
    </w:p>
    <w:p>
      <w:r>
        <w:t>Taqleed of juziyaat (detailed masaa-il) which are palpably in conflict with Nass is not permissible. Q. We have adopted an infant. Is it permissible to register the child with our surname? A. The identity of an adopted Q. Molvi Vanker who is a member of the Jamiatul Ulama KZN will be the guest speaker at a meelaad function to be held in the Bid’ati Soofie Musjid in Durban.</w:t>
      </w:r>
    </w:p>
    <w:p>
      <w:r>
        <w:t>Please comment. A. The Vanker character is a treacherous Bid’ati, Shiah supporter. He has been increasingly displaying his anti-Sunnah, Bid’ati tendencies. The community abounds with such shayaateen in human form. If the trustees of the Umhlanga Musjid child may not be concealed from him/her. As the child grows in understanding, he/she must be made aware of his/her true parents.</w:t>
      </w:r>
    </w:p>
    <w:p>
      <w:r>
        <w:t>It is not permissible to deceive the child into believing that the adoptive parents are the true parents. If changing the surname is for convenience, it will be permissible. But it may not be changed if the intention is to conceal the child’s identity. Q. If I miss the 4 Sunnat Ghair Muakkadah of Isha’, when should it be performed?</w:t>
      </w:r>
    </w:p>
    <w:p>
      <w:r>
        <w:t>A. Perform the 4 Sunnats of Isha’ after the two Sunnat Muakkadah. Q. Is it kufr to make takfeer of H a d h r a t A b u B a k r (Radhiyallahu anhu) and Hadhrat Umar (Radhiyallahu anhu)? Some Ulama say that it is not kufr. It is fisq. A. A person who makes takfeer o f H a d h r a t A b u B a k r (Radhiyallahu anhu) and Hadhrat Umar (Radhiyallahu anhu) is a akfarul kaafireen.</w:t>
      </w:r>
    </w:p>
    <w:p>
      <w:r>
        <w:t>He is among the worst of the kuffaar. He loses his Imaan and becomes a murtad/ kaafir. Such a person cannot be a Muslim. The Imaan of these very senior Sahaabah is established by absolute Shar’i dalaa-il, rejection of which is kufr. The very authenticity of the Qur’aan Majeed is reliant on their compilation. The view of some Ulama is erroneous.</w:t>
      </w:r>
    </w:p>
    <w:p>
      <w:r>
        <w:t>Q. Although I frequently am late for work, I am paid for full -time. Is the extra money permissible? What should I do? A. The extra money to which you are not entitled should be given as Sadqah to the poor, if you are unable to return it to the employer. The employer has the first right. where this shaitaanul ins is the imaam, are not bid’atis, they should give him the boot.</w:t>
      </w:r>
    </w:p>
    <w:p>
      <w:r>
        <w:t>As for the Jamiat KZN, they do not know on which side of the fence they are. The Jamiat KZN is stagnated in a morass of indecision and shaitaani compromise with the people of Baatil. It has lost all its former bearings of Haqq. It consorts with just any deviates which promises some recognition for them. Q. Must one pay Zakaat on a retirement fund?</w:t>
      </w:r>
    </w:p>
    <w:p>
      <w:r>
        <w:t>If yes, should Zakaat be paid on the whole amount or on the amount after tax is deducted? A. Once the retirement fund money has been received, then Zakaat will be payable on the balance after paying the tax. As long as the money has not been given to you, Zakaat is not payable. Q. Is Zakaat payable on investment property or on only the rental?</w:t>
      </w:r>
    </w:p>
    <w:p>
      <w:r>
        <w:t>A. Zakaat is not payable on investment property nor on the rental. Zakaat is payable only on cash one has at the end of one’s Zakaat year. Zakaat is not paid on investment property nor on the rental which has been used up prior to the ending of one’s Zakaat year. Q. Can jinns possess human beings? Was there any such event in the time of Nabi Muhammad (Sallallahu alayhi wasallam)?</w:t>
      </w:r>
    </w:p>
    <w:p>
      <w:r>
        <w:t>A. Yes, jinn are able to possess human beings. A number of such events had occurred among the Sahaabah. A very senior Sahaabi was even killed by a jinn. A jinn in the form of a huge snake caused the collapse of the house of a Sahaabi. Q. If a person commits a crime or a sinful act under the influence of Jinn, do the ahkam of shariah apply on that action?</w:t>
      </w:r>
    </w:p>
    <w:p>
      <w:r>
        <w:t>Example saying kufr kalimaat. A. A person possessed by a jinn will not act by his/her volition. It will be the jinn who will be directing the person, hence such a person will be in the class of insane persons and be exempted from the ahkaam. Q. Can jinnaat or magicians</w:t>
      </w:r>
    </w:p>
    <w:p>
      <w:pPr>
        <w:pStyle w:val="Heading1"/>
      </w:pPr>
      <w:r>
        <w:t>change the haqeeqat (nature/ reality) of matter?</w:t>
      </w:r>
    </w:p>
    <w:p>
      <w:r>
        <w:rPr>
          <w:i/>
          <w:sz w:val="16"/>
        </w:rPr>
        <w:t>Page 4 of the original</w:t>
      </w:r>
    </w:p>
    <w:p>
      <w:r>
        <w:t>Like a Shaykh said once in a bayaan that the Jinn who brought the throne of Sheba had indeed changed matter into energy and then back to matter, that's why it was possible to transport the throne from such a long distance. A. Jinn do have powers of transforming beings and bodies from one form to another.</w:t>
      </w:r>
    </w:p>
    <w:p>
      <w:r>
        <w:t>But the Shaikh has erred because the throne of Bilqis was not transformed nor brought to Nabi Sulaimaan (Alayhis salaam) by a jinn. It was delivered instantaneously by a Wali, and that was a karaamat. The idea of the throne having been converted from one form to another is baseless and in conflict with the explicit statement of the Qur’aan Majeed.</w:t>
      </w:r>
    </w:p>
    <w:p>
      <w:r>
        <w:t>Q. What is the difference between magic and karaamat/ mu’jizah? How can we distinguish? A Mufti once said that magic is just illusion and the haqeeqat of the matter does not change but with karaamat it changes as stated in the Qur’aan about the confrontation of Musa (Alayhis salaam) and Fir’oan’s magicians. They made the ropes appear as snakes however Allah made the stick change into a big snake which made the magicians realize the truth.</w:t>
      </w:r>
    </w:p>
    <w:p>
      <w:r>
        <w:t>The Mufti said this is the opinion of Imaam Abu Bakr Al Jassas. A. Magic is shaitaani manipulation. Karaamat is by the permission of Allah Ta’ala. Evil people, kuffaar, fussaaq and fujjaar dabble with magic. Karaamat is manifested at the hands of a Wali. Mu’jizah is the supernatural acts demonstrated by the Ambiya (Alayhimus salaam).</w:t>
      </w:r>
    </w:p>
    <w:p>
      <w:r>
        <w:t>Magic (Sihr) is a reality as is confirmed by numerous Aayaat of the Qur’aan and Ahaadith. While some demonstrations of magic are illusions, others are realities. All magic is not illusion. Q. Is amaliyaat a specialized science? Aren’t Surah Falaq and Naas enough to resolve jinnaat and magic issues? And why then amaliyaat is not taught in the dars-e-nizami?</w:t>
      </w:r>
    </w:p>
    <w:p>
      <w:r>
        <w:t>A. Yes, amaliyaat is a special science. Allah Ta’ala in His Wisdom sent two Angels, Haroot and Maroot, to teach the science of Sihr. Surah Falaq and Surah Naas, as well as other Qur’aanic Aayaat are adequate for those who have the necessary degree of Yaqeen for the acquisition of the efficacy of these Surahs. In these times it is rare to find people of such a lofty degree of Yaqeen.</w:t>
      </w:r>
    </w:p>
    <w:p>
      <w:r>
        <w:t>Just as all other secular sciences such as geography, physics, etc. are not included in Darse-Nizaami, so too is amaliyaat not included. Furthermore, our Akaabir generally frown on amaliyaat and discourage the Ulama from it. Q. Many aamils use numerology and nuqoosh as part of taweezat, isn't this also magic? A. Nuqoosh in which the numbers are written, used in the preparation of Ta’weezaat are not magic.</w:t>
      </w:r>
    </w:p>
    <w:p>
      <w:r>
        <w:t>As mentioned earlier, magic is acquired with the aid of the shayaateen, filth and evil. The numbers are mere representations of the Arabic alphabet, e.g. the total of the numbers of the aayat Bismillaah.... is 786, hence it is used as an abbreviation for the Tasmiyah in the written form. Q. Can we reject a hadith based on the matn (text) even though the sanad is perfect?</w:t>
      </w:r>
    </w:p>
    <w:p>
      <w:r>
        <w:t>Example, some ahaadith in Sahih Bukhari. There is a huge debate going on between Mufti Abu Layth and Mufti Zameelur Rehman (student of Mufti Ebrahim Desai) on the age of Hazrat Aisha (radhiyallahu anha). Mufti Abu Layth rejects the claim that Hazrat Aisha was of the age 6/9 at the time of marriage to the Rasool Allah (sallallahu alayhi wasallam).</w:t>
      </w:r>
    </w:p>
    <w:p>
      <w:r>
        <w:t>And then there was also a discussion of many ahaadith in Sahih Bukhari which do not make any sense, but Muslims have been trying to feed in sense just to protect the sanad which is wrong as per Mufti Layth. He cited many ahaadith which he says should be seriously rejected. A. Rejecting a Saheeh Hadith, depending on its classification, is kufr.</w:t>
      </w:r>
    </w:p>
    <w:p>
      <w:r>
        <w:t>It is not permissible to reject a Hadith on the basis of the text (matn) being illogical or distasteful to our whims and fancies or incomprehensible to our understanding. The person whom you call ‘mufti’ Abu Layth is an agent of Iblees. This moron is a zindeeq who has lost his Imaan. Q. Is it necessary for a female to cover her hair in her home, when reciting the Qur’aan and when eating?</w:t>
      </w:r>
    </w:p>
    <w:p>
      <w:r>
        <w:t>Are the etiquettes Sunnah? A. The following rules apply: (1) It is permissible for women to expose their hair in the privacy of the home if there are no ghair mahrams and even nonMuslim maids/women around them. Although it is not sinful for women to leave their heads uncovered in privacy, the Angels of Rahmat do not frequent a home where the women habitually expose their hair.</w:t>
      </w:r>
    </w:p>
    <w:p>
      <w:r>
        <w:t>This is mentioned in the Hadith. Thus, it is preferable to keep the hair always covered. He is no longer a Muslim. His rejection of the authenticity of many Ahaadith in Bukhaari Shareef renders him a murtad. Q. Mufti Abu Layth also rejects the statement that magic was done on Rasulullah (Sallallahu alayhi wasallam) and says that this is a blasphemous statement, and an insult to Islam.</w:t>
      </w:r>
    </w:p>
    <w:p>
      <w:r>
        <w:t>He also cites this as one of the hadith in Bukhari and surprised that scholars defend this hadith in the love of isnaad. A. The Hadith on the sihr perpetrated on Rasulullah (Sallallahu alayhi wasallam) is the unanimous view of all the Authorities of the Shariah from the age of the Sahaabah down to this age. The agent of Iblees, the moron Layth, has no status in the Shariah other than being a zindeeq-kaafir.</w:t>
      </w:r>
    </w:p>
    <w:p>
      <w:r>
        <w:t>Is it Islamically logical and acceptable to reject a tenet of Islam imparted to us since the past fourteen centuries for accepting the stupidity of a chap who mushroomed in this belated age in proximity to Qiyaamah? Does every Tom, Dick and Harry have the right after fourteen centuries of Islamic Belief, to abrogate any hukm of the Shariah?</w:t>
      </w:r>
    </w:p>
    <w:p>
      <w:r>
        <w:t>Q. Is this concept of sacrificing a goat to ward off evils accepted in Islam? Like in our IndoPak they say Bali charhaana. If its wrong, then is Aqeeqah also wrong because the reason mentioned in fiqhi books is that it wards off evil. Why do we need to sacrifice an animal to ward off evil? (2) Whilst the Malaaikah are averse to women who expose their hair, the evil jinn are attracted by such women.</w:t>
      </w:r>
    </w:p>
    <w:p>
      <w:r>
        <w:t>The women therefore open themselves up for satanic manipulation by the evil jinn. (3) Whilst reciting the Qur’aan Majeed it is Islamic etiquette which is based on the Sunnah to have the hair covered. This applies to both men and women. The same is the ruling when eating. Covering the head applies to both men and women when eating and when entering the toilet.</w:t>
      </w:r>
    </w:p>
    <w:p>
      <w:r>
        <w:t>All Islamic rules, even its etiquettes are based on the Sunnah. A. The concept of sacrificing a goat to ward off evil is bid’ah. It has no basis in the Shariah. How can Aqeeqah ever be wrong when it is substantiated by the ruling of the Authorities of Islam since the past 1400 years? If ‘bali charhaanah’ had a basis in the Shariah, we would have upheld it.</w:t>
      </w:r>
    </w:p>
    <w:p>
      <w:r>
        <w:t>But, since it is an innovation having no basis in Islam, it has to be rejected, and may not be compared to Aqeeqah. Q. Is the salary of one who sells insurance halaal? Is it permissible to eat at his home if he invites? A. The salary of an insurance agent is haraam. It is not permissible to eat the food purchased with such money.</w:t>
      </w:r>
    </w:p>
    <w:p>
      <w:r>
        <w:t>Q. Is it permissible to sell fireworks? What is the state of the income? A. Selling fireworks is haraam. The profit made by selling haraam fireworks is also haraam. It should be given away to the poor. Q. What is the significance of ratieb? A. Ratieb is haraam bid’ah. It is like the Shiah haraam ratieb practices. Q. What is the status of a gathering and a feast after the mayyit has been buried?</w:t>
      </w:r>
    </w:p>
    <w:p>
      <w:r>
        <w:t>A. A gathering and a feast/meal after the funeral are evil, haraam bid’ah. Never participate in this haraam custom. Q. If a jinn who is inside a human being dies, what happens?</w:t>
      </w:r>
    </w:p>
    <w:p>
      <w:pPr>
        <w:pStyle w:val="Heading1"/>
      </w:pPr>
      <w:r>
        <w:t>A. We do not have the haziest idea of what happens to the person or the jinn who happens…</w:t>
      </w:r>
    </w:p>
    <w:p>
      <w:r>
        <w:rPr>
          <w:i/>
          <w:sz w:val="16"/>
        </w:rPr>
        <w:t>Page 5 of the original</w:t>
      </w:r>
    </w:p>
    <w:p>
      <w:r>
        <w:t>A. We do not have the haziest idea of what happens to the person or the jinn who happens to die whilst in a human body. We have no information on this issue. Q. A Muslim brother does not perform Salaat. When I meet him, I do not greet. But I respond to his Salaam. Is it proper for me not to initiate Salaam to him? A. Yes it is proper not to initiate Salaam to this faasiq.</w:t>
      </w:r>
    </w:p>
    <w:p>
      <w:r>
        <w:t>Since his abstention from Salaat is close to kufr, you should not greet him first. Q. Is it permissible to enter into a business partnership with a non-Muslim? A. Partnership with non-Muslims is not permissible. Q. Is it permissible to wear velvet? A. It is permissible for females to wear velvet, not for males. Q. In Pietermaritzburg, the Janaazah Salaat of Hadhrat Abdul Hafiz Makki was performed inside the Musjid although he and the musallis are Hanafis.</w:t>
      </w:r>
    </w:p>
    <w:p>
      <w:r>
        <w:t>Is this permissible? Do the rules change for a Hadhrat? A. The rules do not change for a Hadhrat or a Wali. The Juhala change the rules in a haraam manner due to their jahaalat. It was not permissible to have joined in the janaazah Salaat. According to the Hanafi Mathhab, Janaazah Salaat inside the Musjid is not permissible.</w:t>
      </w:r>
    </w:p>
    <w:p>
      <w:r>
        <w:t>Q. Are prawns and Co-ee soft drink halaal? A. Prawns and all soft drinks, including co-ee are not halaal. Q. What is the status of the Salaat of a person who wears jeans / tight pants and a T-shirt in Salaat? A. His Salaat is not valid. He has to repeat donning proper Islamic dress. Q. Recently I lost a relative. Her wasiyyat was that her ghusl should be undertaken by the elderly experienced ladies of the town.</w:t>
      </w:r>
    </w:p>
    <w:p>
      <w:r>
        <w:t>However, the Imaam and his wife despite being informed of the wasiyyat refused to allow these ladies access to the facility, stating that they are in charge. The only reason for refusing is that they are in charge. Did they act correctly? A. If the Imaam had no valid Shar’i reason for prohibiting the elderly ladies from giving the ghusl in compliance with the wasiyyat of the deceased, then he had acted un-Islamically and callously.</w:t>
      </w:r>
    </w:p>
    <w:p>
      <w:r>
        <w:t>The reason they gave is no reason. Q. ‘A’ was buying dollars from ‘B’. ‘B’ sold R 30 000.00 worth of fake dollars to ‘A’. When ‘A’ realised this, he took B's vehicle and advised ‘B’ that until he does not pay back the R 30 000.00 he will not get his vehicle back. ‘B’ however did not know that the dollars were fake as he was buying from ‘C’.</w:t>
      </w:r>
    </w:p>
    <w:p>
      <w:r>
        <w:t>In order to get his car back he approached ‘C’ and demanded the money in order that he may pay ‘A’ in exchange for his car. When ‘B’ met ‘C’ at a time when ‘C’ was in her vehicle, ‘B’ took C's car keys and demanded the money. ‘C’ however fled and abandoned her car. ‘B’ then gave ‘A’ C's car in exchange for his car. ‘A’ has now been in possession of C's car for 9 months with no indication of ‘C’ ever returning to collect her car despite attempts to contact her.</w:t>
      </w:r>
    </w:p>
    <w:p>
      <w:r>
        <w:t>Furthermore ‘A’ discovered that the car is not registered on C's name. This could possibly be because ‘C’ is a foreigner. The vehicle was however never reported stolen. Can ‘A’ sell the vehicle to recover his R 30 000.00. If he can, what must he do with the balance of the money assuming the car is sold for more than R 30 000.00?</w:t>
      </w:r>
    </w:p>
    <w:p>
      <w:r>
        <w:t>A. ‘A’ has the right to sell C’s car to recover the R30,000 which he had lost. If the vehicle’s value is more than the amount owing to ‘A’, he has to keep the excess in trust. It will be Waajib for him to search for ‘C’. He has to retain the excess in trust until there is no longer any hope of tracing ‘C’ or C’s heirs. If ‘C’ fails to turn up after having waited for three years, then ‘A’ should give the excess as Sadqah.</w:t>
      </w:r>
    </w:p>
    <w:p>
      <w:r>
        <w:t>But should ‘C’ suddenly surface after the money has been given to Sadqah, and she does not approve of the Sadqah, then ‘A’ will have to incumbently refund her from his own pocket. He will then gain the thawaab Q. I went on Mufti Menk's website to see where he had studied. I found something very disturbing written there.</w:t>
      </w:r>
    </w:p>
    <w:p>
      <w:r>
        <w:t>“On the issue of LGBT, let me clarify that I’m not homophobic. The statement I made back in 2011 which had me saying, “With all due respect to the animals, they are worse than those animals” was based on a misguided notion. I no longer believe that to be true. I make a full retraction of that statement.” Mufti Menk. I have stopped listening to him for a couple of years now.</w:t>
      </w:r>
    </w:p>
    <w:p>
      <w:r>
        <w:t>So many Muslims now a days are saying that they don't want to comment on gay people or they would like to leave them to themselves. This is very disturbing. Please comment. of the Sadqah. It is best that ‘A’ gives the excess to a reputable charitable organization. He should explain the circumstances. Then should ‘C’ turn up, the charitable organization will have to hand over the amount to her.</w:t>
      </w:r>
    </w:p>
    <w:p>
      <w:r>
        <w:t>Q. I am a secondary school student in U.K. During exams I miss Zuhr and Asr Salaat because we are not allowed to leave the classroom. What should I do? A. You should compulsorily perform Zuhr and Asr in time, and confound the exams and confound the kuffaar school. Exams are no excuse for missing any Salaat. You are an adult Muslim who is guilty of the major sin of allowing your Salaat to become Qadha.</w:t>
      </w:r>
    </w:p>
    <w:p>
      <w:r>
        <w:t>Your excuse has no validity in the Shariah. You should defy the kuffaar school and perform Salaat even if it leads to expulsion. Expulsion will be a great Ni’mat for you from Allah Ta’ala. Q. Is ghusl necessary if one has committed masturbation or viewed pornography? A. Yes, ghusl is necessary when one destroys one’s soul and courts Allah’s Wrath and Curse by indulgence in the immoral filth you have mentioned.</w:t>
      </w:r>
    </w:p>
    <w:p>
      <w:r>
        <w:t>Taubah and Ghusl are incumbent. Q. Is it permissible to purchase wrecked cars from an insurA. The Menk character is an agent of shaitaan. We have frequently reminded Muslims to beware of this human shaitaan. The boodle constrained him to retract and support lesbianism, gayism, homosexuality and the like. He goes to trade the Deen in such countries, e.g.</w:t>
      </w:r>
    </w:p>
    <w:p>
      <w:r>
        <w:t>U.K., where it is a crime to speak against such unnatural satanic filth and immorality. This chap is a perfect sign of Qiyaamah. Among the Signs of Qiyaamah is that molvis and sheikhs will pursue worldly objectives with acts of the Deen. This is what all of these shaitaani Facebook ulama-e-soo’ are doing. They sell and betray Allah Ta’ala, the Rasool (Sallallahu alayhi wasallam) and the Ummah for a pittance. ance company?</w:t>
      </w:r>
    </w:p>
    <w:p>
      <w:r>
        <w:t>A. It is permissible to purchase the wrecked cars from the company. Q. Is it permissible to feed live animals to bigger animals, e.g. chickens to crocodiles? A. It is HARAAM to feed live animals to bigger animals. Such zulm is never permissible. Q. Is charging a call-out fee permissible? A. Call-out fees are haraam. Q. Is it permissible to perform a second Jamaat in a Musjid?</w:t>
      </w:r>
    </w:p>
    <w:p>
      <w:r>
        <w:t>A. A second jamaat is Makrooh Tahrimi in a Musjid where the five Salaat are performed regularly. Those who have missed the jamaat should perform in the Musjid’s yard or elsewhere. Q. Is there significance reciting Surah Yaaseen 40 times? A. There is significance reciting Surah Yaaseen 40 times. It is recited usually in times of calamities.</w:t>
      </w:r>
    </w:p>
    <w:p>
      <w:r>
        <w:t>It should not be recited collectively or in group form as this is bid’ah. Q. Is it permissible to use products made from snake or crocodile skin? A. Products of snake and crocodile skin should not be used. Q. What is the status of the food prepared in Muslim restaurants? (Turn to page 12)</w:t>
      </w:r>
    </w:p>
    <w:p>
      <w:pPr>
        <w:pStyle w:val="Heading1"/>
      </w:pPr>
      <w:r>
        <w:t>HADHRAT MUHAMMAD bin Salaam Iskandari (rahmatullah alayh) said: “The Sunnah of Walimah…</w:t>
      </w:r>
    </w:p>
    <w:p>
      <w:r>
        <w:rPr>
          <w:i/>
          <w:sz w:val="16"/>
        </w:rPr>
        <w:t>Page 6 of the original</w:t>
      </w:r>
    </w:p>
    <w:p>
      <w:r>
        <w:t>HADHRAT MUHAMMAD bin Salaam Iskandari (rahmatullah alayh) said: “The Sunnah of Walimah has been abandoned.” Walimah is a masnoon sunnah feast after marriage. It is a responsibility of the groom to organize it. It is not the responsibility of his family or the family of the bride to organize the walimah. All these socalled ‘walimahs’ – wedding receptions – have no relationship with the Sunnah.</w:t>
      </w:r>
    </w:p>
    <w:p>
      <w:r>
        <w:t>They are feasts of riya, takabbur and Israaf – waste, pride and show, nothing else. The actual walimah is a simple feast given by the groom. The custom during the early era of Islam as explained by Hadhrat Iskandari, was that trays full of food used to be sent to the Masjid, depending on the person’s affordability. The poor, the wealthy, the ignorant and the learned, whoever they were, all of them participated in the feast.</w:t>
      </w:r>
    </w:p>
    <w:p>
      <w:r>
        <w:t>If the man who organized the walimah only invited the wealthy, no one would eat of that food – not even the wealthy would eat. They regarded such food as evil. Why? Because Nabi (sallallahu alayhi wasallam) said: “Evil is the food of the walimah – the wealthy are invited and the poor are left out.” Such food is maloon (accursed).</w:t>
      </w:r>
    </w:p>
    <w:p>
      <w:r>
        <w:t>Therefore, no one would eat of that food. Even wealthy people who are deeni conscious, would not eat of that food. Nabi (sallallahu alayhi wasallam) said: “He who does not answer the invitation to the walimah, he has disobeyed Allah Ta’ala and has disobeyed Rasulullah (sallallahu alayhi wasallam). This warning applies to a proper masnoon walimah, not to the extravagant customary wedding feast of today.</w:t>
      </w:r>
    </w:p>
    <w:p>
      <w:r>
        <w:t>Today’s wedding feast is maloon – accursed. It is not permissible to participate in these wedding feasts. The very first impediment is the food which is served. The food is mainly mushtabah and haraam. Carrion chicken is standard. There are also other haraam activities associated with so-called ‘walimahs’. Photography, videoing, intermingling of the sexes, music and other futilities accompany all wedding feasts today.</w:t>
      </w:r>
    </w:p>
    <w:p>
      <w:pPr>
        <w:pStyle w:val="Heading1"/>
      </w:pPr>
      <w:r>
        <w:t>A despicable bid’ah in some places in the Gauteng region is the practice of handling the…</w:t>
      </w:r>
    </w:p>
    <w:p>
      <w:r>
        <w:rPr>
          <w:i/>
          <w:sz w:val="16"/>
        </w:rPr>
        <w:t>Page 6 of the original</w:t>
      </w:r>
    </w:p>
    <w:p>
      <w:r>
        <w:t>A despicable bid’ah in some places in the Gauteng region is the practice of handling the Janaazah as if it is chattel or a pocket of potatoes. Allah Ta’ala has ordained a respectable method of carrying the Janaazah to honour the Mayyit. The Masnoon method is for the Janaazah to be carried on the shoulders of men and to walk ahead with it in a respectable and humble way.</w:t>
      </w:r>
    </w:p>
    <w:p>
      <w:r>
        <w:t>People should walk along the side and behind the Janaazah, not in front of it. Discarding this Waajib Masnoon method of honourably carrying the Janaazah, the bid’ah practice is for people to form two rows facing one other. The Janaazah is then passed along the rows as if it is some chattel or a pocket of potatoes. It is indeed surprising to observe that even Ulama participate in this haraam act of bid’ah which involves the total discardence of the Masnoon method and subjecting the Mayyit to indignity.</w:t>
      </w:r>
    </w:p>
    <w:p>
      <w:r>
        <w:t>Those who are concerned with the Sunnah, should not engage in this bid’ah. It should also be remembered that only Muslims should fill the Qabr with sand. Non-Muslim labourers should not be employed for this holy task.</w:t>
      </w:r>
    </w:p>
    <w:p>
      <w:pPr>
        <w:pStyle w:val="Heading1"/>
      </w:pPr>
      <w:r>
        <w:t>Haraam wedding receptions after Nikahs have almost become a norm in Muslim society.</w:t>
      </w:r>
    </w:p>
    <w:p>
      <w:r>
        <w:rPr>
          <w:i/>
          <w:sz w:val="16"/>
        </w:rPr>
        <w:t>Page 6 of the original</w:t>
      </w:r>
    </w:p>
    <w:p>
      <w:r>
        <w:t>In total and flagrant disregard for the Shariah, a host of haraam acts is perpetrated at the wedding receptions. Such receptions have absolutely no relationship with the Masnoon Walimah. It goes without saying that participating in the wedding reception is haraam.</w:t>
      </w:r>
    </w:p>
    <w:p>
      <w:r>
        <w:t>The people, the food and everything at such receptions are maloon (accursed). It should also be understood that it is likewise impermissible to participate in the Nikah in the Musjid if the Nikah will be followed by a haraam wedding reception. If after the Nikah there will be a haraam wedding reception, concerned Muslims should not participate in the Nikah ceremony even in the Musjid.</w:t>
      </w:r>
    </w:p>
    <w:p>
      <w:r>
        <w:t>In fact, the Imaam should not perform such a Nikah in the Musjid. Tell them to have their nikah in the hall where they will be having their haraam wedding reception.</w:t>
      </w:r>
    </w:p>
    <w:p>
      <w:pPr>
        <w:pStyle w:val="Heading1"/>
      </w:pPr>
      <w:r>
        <w:t>Q. Is the current chaos in the Middle East perhaps signs of Imaam Mahdi’s imminent…</w:t>
      </w:r>
    </w:p>
    <w:p>
      <w:r>
        <w:rPr>
          <w:i/>
          <w:sz w:val="16"/>
        </w:rPr>
        <w:t>Page 6 of the original</w:t>
      </w:r>
    </w:p>
    <w:p>
      <w:r>
        <w:t>Q. Is the current chaos in the Middle East perhaps signs of Imaam Mahdi’s imminent appearance? Please comment. A. We do not know if Imaam Mahdi’s appearance is imminent or not. Only Allah Ta’ala knows when Imaam Mahdi will appear. While total anarchy and chaos will reign and herald his arrival, no one can say if the current Middle Eastern scenario is the stage for his appearance.</w:t>
      </w:r>
    </w:p>
    <w:p>
      <w:r>
        <w:t>We venture to say that Imaam Mahdi’s appearance will be heralded by total chaos and anarchy in Saudi Arabia. The writing is already on the wall for the Saudi regime. America will usher in the demise of the Saudi regime, and in its wake will ensue the worst anarchy. For Imaam Mahdi to appear there appears to be the need for total chaos in Saudi Arabia.</w:t>
      </w:r>
    </w:p>
    <w:p>
      <w:r>
        <w:t>Imaam Mahdi (Alayhis salaam) will make his appearance in Makkah Muazzamah. He will be recognized and appointed the Ameer by the Abdaal who will locate him making Tawaaf of Baitullah Shareef. We can theorize that when he makes an appearance, there will be no government in Saudi Arabia. It will be chaos and anarchy. Thus, there will be no need for him to fight an established government in Saudi Arabia.</w:t>
      </w:r>
    </w:p>
    <w:p>
      <w:r>
        <w:t>On his appointment he will raise his army in Hijaaz, subdue the country and move rapidly to Damascus, conquering all the land he traverses. And, Allah knows best.</w:t>
      </w:r>
    </w:p>
    <w:p>
      <w:pPr>
        <w:pStyle w:val="Heading1"/>
      </w:pPr>
      <w:r>
        <w:t>Q. We have always understood that Zakaat is not permissible for Sayyids. However, now a…</w:t>
      </w:r>
    </w:p>
    <w:p>
      <w:r>
        <w:rPr>
          <w:i/>
          <w:sz w:val="16"/>
        </w:rPr>
        <w:t>Page 6 of the original</w:t>
      </w:r>
    </w:p>
    <w:p>
      <w:r>
        <w:t>Q. We have always understood that Zakaat is not permissible for Sayyids. However, now a Mufti says that it is permissible to give Sayyids Zakaat. Please comment. A. The actual mas’alah is that it is not permissible to give Zakaat to Sayyids. Rasulullah (Sallallahu alayhi wasallam) himself described Zakaat as ausaakhun naas (the filth of the people).</w:t>
      </w:r>
    </w:p>
    <w:p>
      <w:r>
        <w:t>When a man is in dire straits of starvation and nothing halaal is available, then consuming some pork becomes permissible. This same principle applies regarding Zakaat for Sayyids. If Muslims who have millions and billions to waste on haraam weddings, festivals and touring in the name of mock umrahs fail to execute their Waajib duty of assisting destitute Sayyids with Lillah funds, and the Sayyid is undergoing great hardship, then solely because of the villainy of the wealthy who refuse to honour Rasulullah (Sallallahu alayhi wasallam) will it be permissible for a Sayyid to accept and use Zakaat.</w:t>
      </w:r>
    </w:p>
    <w:p>
      <w:r>
        <w:t>For him it will be the lesser of the evils. But as far as the wealthy man is concerned, he will be sinful for giving Zakaat to a Sayyid when he has millions to squander on luxuries and haraam. Despite the permissibility for the hardpressed Sayyid to accept the Zakaat, the Zakaat obligation of the miserly wealthy will not be discharged.</w:t>
      </w:r>
    </w:p>
    <w:p>
      <w:r>
        <w:t>There is no valid reason for the wealthy to withhold giving clean and Lillah money to destitute Sayyids. Their claim of loving Rasulullah (Sallallahu alayhi wasallam) is hollow and hypocritical. The technicalities presented by today’s muftis do not cancel the original law of prohibition.</w:t>
      </w:r>
    </w:p>
    <w:p>
      <w:pPr>
        <w:pStyle w:val="Heading1"/>
      </w:pPr>
      <w:r>
        <w:t>Q. In the Qur’aan Shareef there are many aayaat on the subject of Jihaad. The Tabligh…</w:t>
      </w:r>
    </w:p>
    <w:p>
      <w:r>
        <w:rPr>
          <w:i/>
          <w:sz w:val="16"/>
        </w:rPr>
        <w:t>Page 6 of the original</w:t>
      </w:r>
    </w:p>
    <w:p>
      <w:r>
        <w:t>Q. In the Qur’aan Shareef there are many aayaat on the subject of Jihaad. The Tabligh Jamaat interprets these aayaat to apply to their form of Tabligh. Is it proper to convey the idea that the Jihaad verses apply to Tabligh? A. The relevant Aayaat refer specifically to Jihaad – Qitaal fi Sabeelillah, not to Tableegh. It is highly improper to peddle the idea that these Aayaat were revealed for Tabligh.</w:t>
      </w:r>
    </w:p>
    <w:p>
      <w:r>
        <w:t>Furthermore, the Tablighi Brothers commit the grave error of understanding that Tabligh refers to the specific methodology of the Tabligh Jamaat. This is haraam ghulu’ (extremism and bigotry). Tabligh is a multifacetted Institution having a variety of forms and (Continued on page 8)</w:t>
      </w:r>
    </w:p>
    <w:p>
      <w:pPr>
        <w:pStyle w:val="Heading1"/>
      </w:pPr>
      <w:r>
        <w:t>When it was Allah Azza Wa Jal, Who had granted the ‘despicable’</w:t>
      </w:r>
    </w:p>
    <w:p>
      <w:r>
        <w:rPr>
          <w:i/>
          <w:sz w:val="16"/>
        </w:rPr>
        <w:t>Page 7 of the original</w:t>
      </w:r>
    </w:p>
    <w:p>
      <w:r>
        <w:t>band of Muslims a grand and decisive victory over a fully equipped numerically and militarily superior army at Badr, then why does Allah Ta’ala refrain from bestowing victory to the mujahideen of our age? Referring to the pitiable state of the group of 313 extremely poorly equipped Muslim fighters, the Qur’aan Majeed says: “And, verily, Allah aided you in Badr whilst you were despicable (weak, forlorn and vastly lacking in equipment).</w:t>
      </w:r>
    </w:p>
    <w:p>
      <w:r>
        <w:t>Therefore, fear Allah so that you may be grateful. (Remember) when you (O Muhammad!) was saying to the Mu’mineen: ‘What will it not suffice for you that your Rabb aids you with three thousand Angels who will descend (from the heaven)?” (Qur’aan, Aal-eImraan 123 and 124) In the Battle of Badr, the Muslims had only two horses and 70 camels.</w:t>
      </w:r>
    </w:p>
    <w:p>
      <w:r>
        <w:t>This rag-tag band of Muslims was confronted by a fully equipped army thrice its number. Allah Azza Wa Jal is still here with all His armies, but He withholds His aid from the Mujahideen. They should reflect and do some genuine soul searching to fathom themselves.</w:t>
      </w:r>
    </w:p>
    <w:p>
      <w:pPr>
        <w:pStyle w:val="Heading1"/>
      </w:pPr>
      <w:r>
        <w:t>On the occasion of the Battle of Yarmuk, the Commander of the Muslim army, sent an urgent…</w:t>
      </w:r>
    </w:p>
    <w:p>
      <w:r>
        <w:rPr>
          <w:i/>
          <w:sz w:val="16"/>
        </w:rPr>
        <w:t>Page 7 of the original</w:t>
      </w:r>
    </w:p>
    <w:p>
      <w:r>
        <w:t>On the occasion of the Battle of Yarmuk, the Commander of the Muslim army, sent an urgent message to Ameerul Mu’mineen Hadhrat Umar (Radhiyallahu anhu) for reinforcements. The Muslim army was vastly outnumbered. When the messenger delivered the letter to Hadhrat Umar (Radhiyallahu anhu), he wrote in response: “Verily, your letter requesting reinforcements has reached me.</w:t>
      </w:r>
    </w:p>
    <w:p>
      <w:r>
        <w:t>I draw your attention to the One Who is the most powerful provider of aid and the best regarding armies. He is Allah Azza Wa Jal. Verily, Muhammad (Sallallahu alayhi wasallam) was aided on the Day of Badr when his number was insignificant in comparison to you. When this letter reaches you, then launch a powerful attack on the enemy, and do not (again) refer to me (for reinforcements).”</w:t>
      </w:r>
    </w:p>
    <w:p>
      <w:r>
        <w:t>This was Umar and these were the Sahaabah. On receipt of his letter, the Muslim army made a powerful attack and were rewarded by Allah Ta’ala with a decisive victory over the kuffaar. Read our history, practise the Sunnah, purify the nafs, then the trash airforces of the U.S. coalition will be neutralized with the Nusrat of Allah Azza Wa Jal.</w:t>
      </w:r>
    </w:p>
    <w:p>
      <w:pPr>
        <w:pStyle w:val="Heading1"/>
      </w:pPr>
      <w:r>
        <w:t>Q. A man according to the wife gave her three Talaaqs. However, he says that he remembers…</w:t>
      </w:r>
    </w:p>
    <w:p>
      <w:r>
        <w:rPr>
          <w:i/>
          <w:sz w:val="16"/>
        </w:rPr>
        <w:t>Page 7 of the original</w:t>
      </w:r>
    </w:p>
    <w:p>
      <w:r>
        <w:t>Q. A man according to the wife gave her three Talaaqs. However, he says that he remembers only two, not three. What should she do? She is sure that he uttered Talaaq three times. My sister has also consulted with the local Ulama and this was their response, please advise: “If she is certain.... There's going to be a difference between fatwa and qada.</w:t>
      </w:r>
    </w:p>
    <w:p>
      <w:r>
        <w:t>If she can't produce witnesses and he insisted that it was only two, the Qadi (or someone who assumes that authority) will judge according to what is apparent, i.e. take the husbands word because it is the Asl, and she has no proof besides her claim. In terms of Fatwa, if she is absolutely certain that she heard three she can't allow him to approach her.</w:t>
      </w:r>
    </w:p>
    <w:p>
      <w:r>
        <w:t>She has to live like ghayr mahram. Solution is for her to request Khul‘ for the remaining Talaq Best if a matter like this gets handled by the Jamiat, etc. The matter requires discussion with one of our reliable Ulama bodies.” A. There is no Islamic court or Qaadhi in South Africa. No one can use force to compel the woman to live with a man who is no longer her husband.</w:t>
      </w:r>
    </w:p>
    <w:p>
      <w:r>
        <w:t>If the wife is 100% certain that her husband had issued three Talaaqs then she should accept it as three, separate herself and be in Iddat. Then even if a thousand muftis say that she has no proof, hence she has to remain with her ex-husband, she should tell them all firmly: “Go fly a kite!” If the woman is absolutely sure of three Talaaqs, then she should not approach any Ulama body.</w:t>
      </w:r>
    </w:p>
    <w:p>
      <w:r>
        <w:t>It will complicate the matter. Since she has no witnesses, the molvi sahib will pretend that he is a ‘qaadhi’ when in reality he is not. In this issue, she should not submit to any arbitration. The Shariah rules that in the matter of Talaaq she is her own qaadhi. If after having been given three divorces she continues to live with the man, she will be guilty of adultery regardless of the husband’s claim of two Talaaqs.</w:t>
      </w:r>
    </w:p>
    <w:p>
      <w:pPr>
        <w:pStyle w:val="Heading1"/>
      </w:pPr>
      <w:r>
        <w:t>Q. Cardiff University (UK) has produced a 'Massive Open Online Course', 'MOOC' as they…</w:t>
      </w:r>
    </w:p>
    <w:p>
      <w:r>
        <w:rPr>
          <w:i/>
          <w:sz w:val="16"/>
        </w:rPr>
        <w:t>Page 7 of the original</w:t>
      </w:r>
    </w:p>
    <w:p>
      <w:r>
        <w:t>Q. Cardiff University (UK) has produced a 'Massive Open Online Course', 'MOOC' as they TWO EVILS Hadhrat Khwaajah Fareed Ganj Shakar (Rahmatullah alayh) who was among the greatest Sufis, said: “In this path (of moral reformation and spiritual progress), the basis is presence of the heart. The presence of the heart will be achieved only by abstention from haraam food and to abstain from the company of worldly people.” call it, on the life of Muslims in Britain titled Muslims In Britain: Changes and ChallengBoth these evils are fatal for the one who pursues the path of Insaaniyat (humanity) to gain divine proximity.</w:t>
      </w:r>
    </w:p>
    <w:p>
      <w:r>
        <w:t>Almost every individual of the Ummah today is trapped in haraam food (especially halaalized carrion) and evil company. The meaning of ‘presence of the heart’ is to have Allah Ta’ala in mind every moment of one’s life. It is only by this presence that the focus will remain on the Aakhirat. es. These types of MOOC's are used by institutions to inform wider society on developments in various fields and subjects and are also used as a data and information gathering project.</w:t>
      </w:r>
    </w:p>
    <w:p>
      <w:r>
        <w:t>They then use this newly developed information to influence public opinion regarding set criteria and produce an agenda they see as a best way forward for the general population. More often than not, these research projects are backed by the establishment. Is it permissible to participate in this course? It may also be a good opportunity to give Da'wah.</w:t>
      </w:r>
    </w:p>
    <w:p>
      <w:r>
        <w:t>There are those who would like to take part and make honest statements against the influence of the illuminati and zionists in targeting Muslims for prejudice locally and abroad. A. The program of the kaafir university is designed to undermine the Imaan of Muslims. It is not permissible to participate in any way in such kuffaar programmes.</w:t>
      </w:r>
    </w:p>
    <w:p>
      <w:r>
        <w:t>Whoever is able to refute the programme, should do so. The kuffaar enemies of Islam have always employed universities as their bases for undermining and attacking Islam. By means of university secular and immoral education, they have succeeded in colonizing the brains of millions of Muslims whom they have converted to kufr without these unfortunate Muslims even realizing this great calamity which has befallen them.</w:t>
      </w:r>
    </w:p>
    <w:p>
      <w:r>
        <w:t>In fact the ‘Muslim’ university products are better agents of Iblees than the kuffaar who are directing shaitaan’s operations from the universities. Their faculties of so-called ‘islamic’ studies are in fact the snares of shaitaan.</w:t>
      </w:r>
    </w:p>
    <w:p>
      <w:pPr>
        <w:pStyle w:val="Heading1"/>
      </w:pPr>
      <w:r>
        <w:t>“Hadhrat Sufyaan Thauri (Rahmatullah alayh) said: ‘The Ahlus Sunnah wal Jama’ah are those…</w:t>
      </w:r>
    </w:p>
    <w:p>
      <w:r>
        <w:rPr>
          <w:i/>
          <w:sz w:val="16"/>
        </w:rPr>
        <w:t>Page 7 of the original</w:t>
      </w:r>
    </w:p>
    <w:p>
      <w:r>
        <w:t>“Hadhrat Sufyaan Thauri (Rahmatullah alayh) said: ‘The Ahlus Sunnah wal Jama’ah are those on the Haq even if it is one person. He would similarly answer when asked about As-Sawaadul A’zam. And, Imaam Baihqi would also say similarly.’ ” (Allaamah Sha’raani in his Al-Yawaaqeet) Numerical majority is not a requisite for the Ahlus Sunnah Wal Jama’ah.</w:t>
      </w:r>
    </w:p>
    <w:p>
      <w:r>
        <w:t>The criterion is the Haqq – the Sunnah. Even if there remains only one man on the Haqq of the Sunnah and the vast majority is on deviation, that one man constitutes the Ahlus Sunnah Wal Jama’ah. Today the Ahlus Sunnah Wal Jama’ah is confined to the four Mathhabs – Hanafi, Maaliki, Shaafi and Hambali. While the deviant Salafis claim to be the followers of the Sunnah, they are liars.</w:t>
      </w:r>
    </w:p>
    <w:p>
      <w:r>
        <w:t>They subject the Ahaadith to their whimsical fancies and opinion whereas the followers of the Math-habs accept the interpretation of the Ahaadith and Sunnah as it has been reliably and authoritatively transmitted down the passage of Islam’s more than fourteen hundred year history from the Sahaabah.</w:t>
      </w:r>
    </w:p>
    <w:p>
      <w:pPr>
        <w:pStyle w:val="Heading1"/>
      </w:pPr>
      <w:r>
        <w:t>“Do not rebuff the beggar”</w:t>
      </w:r>
    </w:p>
    <w:p>
      <w:r>
        <w:rPr>
          <w:i/>
          <w:sz w:val="16"/>
        </w:rPr>
        <w:t>Page 8 of the original</w:t>
      </w:r>
    </w:p>
    <w:p>
      <w:r>
        <w:t>(Ad-Dhuha, Aayat 10) Rasulullah (Sallallahu alayhi wasallam) said: “The beggar standing at the door is Allah’s gift for the Mu’min.” The beggar is sent by Allah Ta’ala to one’s door. Allah Ta’ala is the sole Provider of Rizq which is for His every creation. The pious, the sinners, Muslims and kuffaar are all provided Rizq by only Allah Ta’ala.</w:t>
      </w:r>
    </w:p>
    <w:p>
      <w:r>
        <w:t>In this dunya, He sends a person’s Rizq via some agency. Therefore the one who gives to the beggar has been appointed by Allah Ta’ala to provide the beggar’s pre-ordained Rizq. The Qur’aan therefore prohibits buffeting and rebuffing the beggar whom is Allah’s gift for the Mu’min. Hadhrat Nabi Isaa (Alayhis salaam) said that when a beggar is rebuffed, the Angels of Mercy will not visit that home for seven days.</w:t>
      </w:r>
    </w:p>
    <w:p>
      <w:r>
        <w:t>Hadhrat Sufyaan Thauri (Rahmatullah alayh) would welcome a beggar and delightfully present him with something. He would comment: “Welcome to the one who has come to cleanse me of my sins.” Giving to the needy is a form of expiation for sins. It is for this reason advisable to give some Sadqah whenever one has committed a sin.</w:t>
      </w:r>
    </w:p>
    <w:p>
      <w:r>
        <w:t>The Sadqah facilitates acceptance of Taubah. The Hadith states: “Sadqah extinguishes the Wrath of Allah.” In the wake of sin comes the Wrath of Allah Ta’ala. Nowadays there are numerous drug addicts begging. When they come begging, give them some food, not money. Do not turn them away empty handed. If they are not satisfied with food, they will stay away of their own accord.</w:t>
      </w:r>
    </w:p>
    <w:p>
      <w:r>
        <w:t>Once Hadhrat Ali (Radhiyallahu anhu) was found sobbing profusely. When asked for the reason, he said that it appeared that Allah Ta’ala was annoyed with him. When asked to explain, Hadhrat Ali (Radhiyallahu anhu) said that no beggar had visited him for seven days. This gave rise to the conclusion that for some reason Allah Ta’ala was annoyed, hence He did not allow any beggar to visit his (Hadhrat Ali’s) home for seven days.</w:t>
      </w:r>
    </w:p>
    <w:p>
      <w:pPr>
        <w:pStyle w:val="Heading1"/>
      </w:pPr>
      <w:r>
        <w:t>Rasulullah (Sallallahu alayhi wasallam) said: “Verily, I see what you do not see and I…</w:t>
      </w:r>
    </w:p>
    <w:p>
      <w:r>
        <w:rPr>
          <w:i/>
          <w:sz w:val="16"/>
        </w:rPr>
        <w:t>Page 8 of the original</w:t>
      </w:r>
    </w:p>
    <w:p>
      <w:r>
        <w:t>Rasulullah (Sallallahu alayhi wasallam) said: “Verily, I see what you do not see and I hear what you do not hear. The heaven creeks, and it is befitting for it to creek. There is not a space of four fingers (in the heaven) but an Angel has spread his forehead (in prostration) for Allah. By Allah! If you know what I know, then you will laugh little, cry profusely and not derive any pleasure from your wives on your beds.</w:t>
      </w:r>
    </w:p>
    <w:p>
      <w:r>
        <w:t>And, you will emerge (from your homes) towards the wilderness seeking the proximity of Allah and exclaiming: ‘I wish that I was a tree which would be cut.” A Muslim is required to meditate on this Hadith and a plethora of similar Ahaadith which urges the focus to be constantly on the Aakhirat. Diversion from the dunya to the Aakhirat is the theme of the Qur’aan and Hadith.</w:t>
      </w:r>
    </w:p>
    <w:p>
      <w:r>
        <w:t>Contemplating on these Ahaadith will, InshaAllah, polish the corroded heart of the Mu’min – corroded by engrossment in the dunya. Muraaqabah (meditation) has been commanded by Rasulullah (Sallallahu alayhi wasallam). He has commanded muraaqabah of Maut, the Qabr, Qiyaamah, etc., and to engage in Hisaab (Reckoning) of our deeds before the ultimate Hisaab of Qiyaamah.</w:t>
      </w:r>
    </w:p>
    <w:p>
      <w:r>
        <w:t>Such muraaqabaat will create vision in the blinded spiritual eyes, and instil noor (spiritual lustre and glitter) in the dark and blind spiritual hearts. When the spiritual corrosion and pollution have been eliminated, then only will you understand the magnitude and notoriety of all the merrymaking jalsahs and functions in In a Hadith-e-Qudsi, Allah Ta’ala says: “Search for me among your weak ones (the poor, destitute, orphans, widows, etc.), for verily, you are being aided and provided Rizq via your weak ones.” which you are indulging.</w:t>
      </w:r>
    </w:p>
    <w:p>
      <w:r>
        <w:t>You will then yearn to flee into the wilderness and jungle, and you will wish that you were a tree or a blade of grass which people would cut.</w:t>
      </w:r>
    </w:p>
    <w:p>
      <w:pPr>
        <w:pStyle w:val="Heading1"/>
      </w:pPr>
      <w:r>
        <w:t>Hadhrat Bishr Haafi (rahmatullah alayh) said: * The desire to be praised by people is the…</w:t>
      </w:r>
    </w:p>
    <w:p>
      <w:r>
        <w:rPr>
          <w:i/>
          <w:sz w:val="16"/>
        </w:rPr>
        <w:t>Page 8 of the original</w:t>
      </w:r>
    </w:p>
    <w:p>
      <w:r>
        <w:t>Hadhrat Bishr Haafi (rahmatullah alayh) said: * The desire to be praised by people is the effect of love for the world. * Three things are extremely difficult: (i) Generosity during poverty. (ii) Piety in privacy. (iii) Proand sufis of this age. They are ignorant of Tasawwuf. They are dacoits with their desires and eyes focused on the pockets of their mureeds and donors.</w:t>
      </w:r>
    </w:p>
    <w:p>
      <w:r>
        <w:t>They fabricate bid’ah sessions, jalsahs and halqah thikr programmes to keep their trade of spiritual dacoitry alive for entrapping ignorant laymen. Their obesity is the consequence of all the haraam they devour. They destroy themselves and their ignorant followers. claiming the truth at the time of fear. * He who wishes to taste freedom should purify his heart. * When the devotees of the world refuse to abandon the dunya, then you abandon them otherwise you may be resurrected together with them. * Man will not acquire moral excellence as long as his enemy has no fear of any harm from him. * If a man is unable to remember Allah much, at least he should not indulge much in sin. * A Sufi is one whose heart is pure and attached to Allah Ta’ala. * Looking at the face of a miser hardens the heart. * The devotees of the world are deprived of the sweetness of the Aakhirah.</w:t>
      </w:r>
    </w:p>
    <w:p>
      <w:pPr>
        <w:pStyle w:val="Heading1"/>
      </w:pPr>
      <w:r>
        <w:t>Customary practices are indeed evil.</w:t>
      </w:r>
    </w:p>
    <w:p>
      <w:r>
        <w:rPr>
          <w:i/>
          <w:sz w:val="16"/>
        </w:rPr>
        <w:t>Page 8 of the original</w:t>
      </w:r>
    </w:p>
    <w:p>
      <w:r>
        <w:t>Many great scholars and men of intelligence are trapped in customary practices. On account of widespread prevalence, they lack the courage to extricate themselves from these customs. Indeed it is a great weakness in them. It is imperative to combat these customs with courage and resolution.</w:t>
      </w:r>
    </w:p>
    <w:p>
      <w:r>
        <w:t>Without this, it is almost impossible to eliminate these customary (bid'ah) practices. Ameer Shah Khaan had met many great and noble buzrugs. Among them was Hadhrat Shah Abdul Azeez (rahmatullah alayh) whose family was famed for Knowledge. However, there existed some entrenched customary practices in the family, for example, instead of 'Assalamu Alaikum', they would say: 'Aadaab!' Despite Shah Sahib's detestation for this custom, he was not severe in his opposition due to its widespread prevalence.</w:t>
      </w:r>
    </w:p>
    <w:p>
      <w:r>
        <w:t>When Hadhrat Sayyid Sahib (rahmatullah alayh) came to visit him, he (Hadhrat Sayyid Sahib) said loudly: “Assalamu Alaikum!". Hadhrat Shah Abdul Azeez (rahmatullah alayh) responded: "Who is this visitor who has come to revive the Sunnah?"</w:t>
      </w:r>
    </w:p>
    <w:p>
      <w:pPr>
        <w:pStyle w:val="Heading1"/>
      </w:pPr>
      <w:r>
        <w:t>Hadhrat Fareed Ganj Shakar (Rahmatullah alayh) said: “The mureed or the sheikh who is not…</w:t>
      </w:r>
    </w:p>
    <w:p>
      <w:r>
        <w:rPr>
          <w:i/>
          <w:sz w:val="16"/>
        </w:rPr>
        <w:t>Page 8 of the original</w:t>
      </w:r>
    </w:p>
    <w:p>
      <w:r>
        <w:t>Hadhrat Fareed Ganj Shakar (Rahmatullah alayh) said: “The mureed or the sheikh who is not steadfast on the Law of a Math-hab of the Ahlus Sunnah wal Jama’at and if his condition and talks do not conform to the Qur’aan and the Sunnah of Rasulullah ( S a l l a l l a h u a l a y h i wasallam), is a highway robber.” This in fact is the state of almost all so-called shaikhs</w:t>
      </w:r>
    </w:p>
    <w:p>
      <w:pPr>
        <w:pStyle w:val="Heading1"/>
      </w:pPr>
      <w:r>
        <w:t>(Continued from page 6) methods of Tabligh.</w:t>
      </w:r>
    </w:p>
    <w:p>
      <w:r>
        <w:rPr>
          <w:i/>
          <w:sz w:val="16"/>
        </w:rPr>
        <w:t>Page 8 of the original</w:t>
      </w:r>
    </w:p>
    <w:p>
      <w:r>
        <w:t>It is not restricted to Tabligh Jamaat activity. While it is correct to say that Tabligh is also fisabeelillaah, i.e. in the Path of Allah, just as the Hadith mentions that the Taalib-e-Ilm (Student of Deeni Knowledge) is fisabeelillaah, it is not permissible to convey the idea that the Qur’aanic verses pertaining specifically to Jihaad, were revealed for the objective of Tabligh.</w:t>
      </w:r>
    </w:p>
    <w:p>
      <w:r>
        <w:t>Such an impression is false. It may be said that the Muballigh in the Path of Allah, will also receive the thawaab of the Mujaahid in the Path of Allah, Insha-Allah, but it is not permissible to disseminate the falsehood that these Aayaat were revealed specifically for Tabligh Jamaat khurooj.</w:t>
      </w:r>
    </w:p>
    <w:p>
      <w:pPr>
        <w:pStyle w:val="Heading1"/>
      </w:pPr>
      <w:r>
        <w:t>(Continued from page 1) ing of the embargo on Brazilian beef in November 2015, the…</w:t>
      </w:r>
    </w:p>
    <w:p>
      <w:r>
        <w:rPr>
          <w:i/>
          <w:sz w:val="16"/>
        </w:rPr>
        <w:t>Page 9 of the original</w:t>
      </w:r>
    </w:p>
    <w:p>
      <w:r>
        <w:t>(Continued from page 1) ing of the embargo on Brazilian beef in November 2015, the kingdom replaced Algeria in the top ten ranking of destinations. Saudi Arabia imported 29,300 tons, totalling $112.5 million. CHICKEN MEAT In December, Belgian consultant Frans Fransen of IFT Poultry warned that not all halal in Brazil is as halal as it should be.</w:t>
      </w:r>
    </w:p>
    <w:p>
      <w:r>
        <w:t>At the time, he told Salaam Gateway, “I traveled throughout the country about five years ago. It was clear to me that at times you just pay $20 and you get your halal stamp. Really, there should be more government control.” According to Fransen the reason why Brazil is the world’s leading poultry exporter is because it is the cheapest producer.</w:t>
      </w:r>
    </w:p>
    <w:p>
      <w:r>
        <w:t>“It has cheap resources, low wages and, most importantly, the Real has been in sharp decline,” he said. “If it were not for the Real, Brazil wouldn’t be where it is today.” Brazil exported 32.7 percent of its chicken meat, or 4.3 million tons, in 2015. These exports brought in revenues of $7.167 billion, according to the Brazilian Association of Animal Protein. 1.696 million tons, equivalent to 39.4 percent of Brazil’s chicken meat exports, went to the Middle East and North Africa (ex-Israel and Georgia)..........</w:t>
      </w:r>
    </w:p>
    <w:p>
      <w:r>
        <w:t>An estimated 48.35 percent of Brazil’s poultry exports were halal in 2015, which makes Brazil the world’s leading exporter of halal chicken. According to the Brazilian Poultry Association (UBABEF), which represents 92 percent of all chicken exporting companies, all of its associated companies are equipped and trained to carry out halal slaughter.</w:t>
      </w:r>
    </w:p>
    <w:p>
      <w:r>
        <w:t>In MENA, Saudi Arabia alone bought up almost 50 percent of Brazil’s chicken meat exports to the region. (End of report ) All of the meat and chicken of Brazil described as ‘halal’ in the above report, are in fact haraam, rotten, diseased carrion. This carrion is labelled ‘halaal’ on the basis of the haraam ‘halaal’ certificates granted by the carrion halaalizing fraternity of shaitaan.</w:t>
      </w:r>
    </w:p>
    <w:p>
      <w:r>
        <w:t>Emphasizing the imperative importance of halaal food for even the success of the mission of Nubuwwat / Risaalat (Prophethood), Allah Ta’ala commanded His Rusul (Messengers): “O Rusul! Eat Tayyibaat (pure, wholesome and halaal food), and practise deeds of virtue.” (Qur’aan) For Muslims it is not possible to ever overemphasize the imperative importance of eating only halaal and tayyib food.</w:t>
      </w:r>
    </w:p>
    <w:p>
      <w:r>
        <w:t>Even mushtabah (doubtful) and physically unclean halaal food has a moral, spiritual and physical detrimental effect on the Muslims. What then should be concluded about devouring rotten, diseased, haraam carrion chicken and meat which even the kuffaar abhor, and which is not permissible to feed even dogs. Only devils and vultures devour carrion.</w:t>
      </w:r>
    </w:p>
    <w:p>
      <w:r>
        <w:t>Alas! Muslims have degraded themselves by competing with devils and vultures in this satanic consumption of filth. While the carrion halaaizers such as SANHA, MJC, NIHT and the rest of this shaitaani cabal are largely responsible for this devilish state of affairs pertaining to carrion addiction, Muslims themselves cannot be exonerated from blame.</w:t>
      </w:r>
    </w:p>
    <w:p>
      <w:r>
        <w:t>They are utilizing the halaal-certifying dacoits as a scapegoat and a cover for their inordinate greed and lust for devouring haraam carrion. Even if these filthy scoundrel halaalizers had to suddenly perish and recede into hell’s oblivion, Muslims addicted to carrion will continue to devour the swine-filth regardless of non-certification.</w:t>
      </w:r>
    </w:p>
    <w:p>
      <w:r>
        <w:t>Some unscrupulous molvie agent of Iblees will, for a few rands, issue a certificate to authorize non-Muslims to advertise their carrion.</w:t>
      </w:r>
    </w:p>
    <w:p>
      <w:pPr>
        <w:pStyle w:val="Heading1"/>
      </w:pPr>
      <w:r>
        <w:t>(Continued from page 1) and say: If the Ulama execute their duties with sincerity, people…</w:t>
      </w:r>
    </w:p>
    <w:p>
      <w:r>
        <w:rPr>
          <w:i/>
          <w:sz w:val="16"/>
        </w:rPr>
        <w:t>Page 9 of the original</w:t>
      </w:r>
    </w:p>
    <w:p>
      <w:r>
        <w:t>(Continued from page 1) and say: If the Ulama execute their duties with sincerity, people will of their own accord come forward to assist. If due to lack of funds the Madrasah has to close down, let it close down. I say to the Ulama: In such a state, sit at home, work and earn your living. If someone comes for lessons, teach him.</w:t>
      </w:r>
    </w:p>
    <w:p>
      <w:r>
        <w:t>If there is no food, rather die in a corner of your home, but do not stretch your hands to others. On the Day of Qiyaamah, tell Allah Ta’ala: ‘I have done whatever was in my power. For doing more, funds were needed, but which I lacked. Those who had funds had refused to give.’. At that time, the necks of people will hang in shame and fear.</w:t>
      </w:r>
    </w:p>
    <w:p>
      <w:r>
        <w:t>What is the aim of service (of the Deen)? It is the radha (pleasure) of Allah. When there were the means to render service to 100 students, this was done. Now (due to lack of funds) if there is only means to accommodate and teach five students, the thawaab is the same, and along with this the burden is lightened. Even if the collection of funds is for a noble Deeni purpose, then too it involves some disgrace.</w:t>
      </w:r>
    </w:p>
    <w:p>
      <w:r>
        <w:t>This to me is evil. The common evil is that it is a disgrace to the Deen. As for the Ulama, their asking for funds brings disgrace to them, and within a short while all shame is eliminated. Such Ulama become denuded of the effects of Ilm.</w:t>
      </w:r>
    </w:p>
    <w:p>
      <w:pPr>
        <w:pStyle w:val="Heading1"/>
      </w:pPr>
      <w:r>
        <w:t>TILAAWAT OF THE QUR’AAN Hadhrat Fareed Ganj Shakar (Rahmatullah alayh) said: “No thikr is…</w:t>
      </w:r>
    </w:p>
    <w:p>
      <w:r>
        <w:rPr>
          <w:i/>
          <w:sz w:val="16"/>
        </w:rPr>
        <w:t>Page 9 of the original</w:t>
      </w:r>
    </w:p>
    <w:p>
      <w:r>
        <w:t>TILAAWAT OF THE QUR’AAN Hadhrat Fareed Ganj Shakar (Rahmatullah alayh) said: “No thikr is superior to the Qur’aan Majeed. It is therefore appropriate to engage in abundant tilaawat of the Qur’aan. The effect of Tilaawat surpasses that of all other acts of ibaadat.” The norm nowadays is to give preference to nonSunnah forms of athkaar.</w:t>
      </w:r>
    </w:p>
    <w:p>
      <w:r>
        <w:t>Such prescribed forms of thikr are accorded greater importance than the Qur’aan Majeed. This is a calamity of peer puja (saint-worship).</w:t>
      </w:r>
    </w:p>
    <w:p>
      <w:pPr>
        <w:pStyle w:val="Heading1"/>
      </w:pPr>
      <w:r>
        <w:t>Rasulullah (sallallahu alayhi wasallam) said that a word of Hikmah (Wisdom) is the…</w:t>
      </w:r>
    </w:p>
    <w:p>
      <w:r>
        <w:rPr>
          <w:i/>
          <w:sz w:val="16"/>
        </w:rPr>
        <w:t>Page 9 of the original</w:t>
      </w:r>
    </w:p>
    <w:p>
      <w:r>
        <w:t>Rasulullah (sallallahu alayhi wasallam) said that a word of Hikmah (Wisdom) is the property of the Mu’min. From wherever he obtains it, he should take possession of it. Whether words of wisdom emanate from even non-Muslims, these should be accepted. The criterion for the acceptance of Hikmah is its conformity with the Shariah.</w:t>
      </w:r>
    </w:p>
    <w:p>
      <w:r>
        <w:t>Hereunder we reproduce advice of wisdom stated by a non-Muslim. It has been reproduced from the Athlone Times of Cape Town. Women should not work The rising violence against women and children seems to be in line with the increasing mobility of women in society. In a job-scarce situation, women are competing with men for jobs and have become “the competition”.</w:t>
      </w:r>
    </w:p>
    <w:p>
      <w:r>
        <w:t>In addition, society puts pressure on the man to provide for the family. He is the one who pays maintenance and childsupport, so having a job is very important to him. In these circumstances, it is very easy for women to change from being “the competition” to “the enemy”, to be attacked and abused along with their children, their most precious possession.</w:t>
      </w:r>
    </w:p>
    <w:p>
      <w:r>
        <w:t>Call to mind the old days of our grandmothers and great-grandmothers: very little teenage pregnancy, very little sexually transmitted diseases and abuse of women and children was not a social issue. In those days, we lived by the Bible: “Wives, submit to your husbands” with the condition “Husbands, love your wives, just as Christ also loved the church and gave Himself for her.”</w:t>
      </w:r>
    </w:p>
    <w:p>
      <w:r>
        <w:t>Incidentally, a recent survey of British working women showed that 77 percent want to go home, but cannot due to financial constraints, brought about by the family having more income in the first place. Athlone News 10 Dec.</w:t>
      </w:r>
    </w:p>
    <w:p>
      <w:pPr>
        <w:pStyle w:val="Heading1"/>
      </w:pPr>
      <w:r>
        <w:t>Man appeared on the scene of existence by the spontaneous creation of Allah Ta’ala.</w:t>
      </w:r>
    </w:p>
    <w:p>
      <w:r>
        <w:rPr>
          <w:i/>
          <w:sz w:val="16"/>
        </w:rPr>
        <w:t>Page 9 of the original</w:t>
      </w:r>
    </w:p>
    <w:p>
      <w:r>
        <w:t>It did not take him trillions of years to evolve from some speck of stupidity into a baboon and from the baboonic stage some more millions of years lapsed before man supposedly became man as he is known today. The theories of the atheists dwelling in the limbo of baboonism are bunkum which only those suffering from the disease of baboonism swallow.</w:t>
      </w:r>
    </w:p>
    <w:p>
      <w:r>
        <w:t>All the theories of the baboonic evolutionists are riddled with flaws, incongruencies and downright (Continued on page 10)</w:t>
      </w:r>
    </w:p>
    <w:p>
      <w:pPr>
        <w:pStyle w:val="Heading1"/>
      </w:pPr>
      <w:r>
        <w:t>QUESTION Kindly advise on whether the Wali (Father) has the right of Fasakh (annulment)…</w:t>
      </w:r>
    </w:p>
    <w:p>
      <w:r>
        <w:rPr>
          <w:i/>
          <w:sz w:val="16"/>
        </w:rPr>
        <w:t>Page 10 of the original</w:t>
      </w:r>
    </w:p>
    <w:p>
      <w:r>
        <w:t>QUESTION Kindly advise on whether the Wali (Father) has the right of Fasakh (annulment) in the scenario below: A boy and girl were courting, both in their early twenties. Both families knew about it from the beginning of the courtship. The girl had requested her parents several times to get her married. The parents did not have a problem with her marrying the boy but they wanted her to complete her studies and begin working so she may be able to stand on her feet for the unforeseeable future.</w:t>
      </w:r>
    </w:p>
    <w:p>
      <w:r>
        <w:t>They already have a daughter who was divorced and because she had studied and started work was able to fend for herself after divorce. Hence they deemed it necessary for this daughter to do the same and said that the marriage can only take place after she has got some work experience (about 6 months). Their courtship however continued.</w:t>
      </w:r>
    </w:p>
    <w:p>
      <w:r>
        <w:t>The father had arranged for Aamal treatment for his daughter and the Aamil advised that for one week there should be no contact between boy and girl. However, the girl refused to give her phone to her father. The father forcefully took the phone. The girl somehow managed to get hold of the phone and contacted the boy saying that she felt unsafe and threatened by her father’s behaviour.</w:t>
      </w:r>
    </w:p>
    <w:p>
      <w:r>
        <w:t>He made a decision and fetched her from her home and brought her to his home. They narrated their events to local Ulama/ Muftis and got a ruling that under the circumstances performing Nikah without the Wali would be valid. The boy’s party, though unhappy at having to perform a Nikah in this manner, contacted a local Imaam and got the Nikah done without contacting the girl’s family.</w:t>
      </w:r>
    </w:p>
    <w:p>
      <w:r>
        <w:t>The girl’s family is now very upset and demands an annulment of the marriage. They have spoken to many Ulama and have got rulings that such a Nikah is not valid as per the Hadith, “Whoever marries without a Wali, the Nikah is Baatil, Baatil, Baatil.” There was no pressure on the girl to get married and she confirmed it was her choice and she is happy with her decision.</w:t>
      </w:r>
    </w:p>
    <w:p>
      <w:r>
        <w:t>The boy’s party says they will do whatever is required to mend the relationship. However, the girl’s father is adamant that he wants the marriage annulled. ANSWER In the circumstances the Nikah cannot be annulled by anyone, neither by the father, nor by a panchaayat of Ulama nor by a Qaadhi. There are no valid Shar’i grounds for annulling the Nikah in this case.</w:t>
      </w:r>
    </w:p>
    <w:p>
      <w:r>
        <w:t>Regarding the Hadith cited, firstly, a muqallid has no right to make istimbaat of masaa-il from Ahaadith. Istimbaat of masaa-il from the Qur’aan and Ahaadith is the wazeefah (function) of only the Aimmah Mujtahideen. Secondly, the Hadith is the evidence of the Shaafi’ and other Math-habs. According to the Ahnaaf, whilst the consent of the Wali is Waajib, the Nikah without his consent is not invalid.</w:t>
      </w:r>
    </w:p>
    <w:p>
      <w:r>
        <w:t>In certain Kufw scenarios, the Wali has the right of annulling a Nikah. But this is not applicable to the case in question. Thirdly, the father by having consented to the zina relationship and even promoting and perpetuating it, is a faasiq of the worst order. He has lost his wilaayat over his daughter, hence he has no say in this matter.</w:t>
      </w:r>
    </w:p>
    <w:p>
      <w:r>
        <w:t>The Nikah is valid and no one can annul it.</w:t>
      </w:r>
    </w:p>
    <w:p>
      <w:pPr>
        <w:pStyle w:val="Heading1"/>
      </w:pPr>
      <w:r>
        <w:t>(1) It is not permissible to load the Qur’aan, Ahaadith or any Deeni matter on a…</w:t>
      </w:r>
    </w:p>
    <w:p>
      <w:r>
        <w:rPr>
          <w:i/>
          <w:sz w:val="16"/>
        </w:rPr>
        <w:t>Page 10 of the original</w:t>
      </w:r>
    </w:p>
    <w:p>
      <w:r>
        <w:t>(1) It is not permissible to load the Qur’aan, Ahaadith or any Deeni matter on a cellphone which is also used for haraam issues. Almost every person today utilizes his/her satanic device for the filth of pornography, movies, pictures of animate objects, etc. It is a satanic defilement of the Qur’aan Majeed to use such shaitaani devices for the Qur’aan Shareef. (2) In some Musjids, especially in the U.K., huge devilish screens are fitted on which the ugly snout of the obnoxiously officiating imam appears.</w:t>
      </w:r>
    </w:p>
    <w:p>
      <w:r>
        <w:t>Those responsible for this defilement of the sanctity of the Musjid are agents of Iblees. Those molvis who have halaalized these shaitaani instruments and devices are the assistants of shaitaan. (3) Those ‘Muslims’ who have musical ringtones in their cellphones, should examine their Imaan. Perhaps they have become munaafiqeen. (4) Those who bring into the Musjid cellphones with musical ringtones, their sin is like a person sinning in front of Allah Ta’ala on the Day of Qiyaamah. (5) The worst human shayaateen fostering and promoting cellphone shaitaaniyat in the Musaajid are the Saudi regime.</w:t>
      </w:r>
    </w:p>
    <w:p>
      <w:r>
        <w:t>This miserable regime despite having the power to immediately ban the evil in the Musaajid, freely allow deluges of cellphone sin and evil to be committed right in front of the Ka’bah Shareef and the Holy Grave of Rasulullah ( S a l l a ll a h u a l a yh i Wasallam).</w:t>
      </w:r>
    </w:p>
    <w:p>
      <w:pPr>
        <w:pStyle w:val="Heading1"/>
      </w:pPr>
      <w:r>
        <w:t>(Continued from page 9) stupidities.</w:t>
      </w:r>
    </w:p>
    <w:p>
      <w:r>
        <w:rPr>
          <w:i/>
          <w:sz w:val="16"/>
        </w:rPr>
        <w:t>Page 10 of the original</w:t>
      </w:r>
    </w:p>
    <w:p>
      <w:r>
        <w:t>It is difficult to understand how men supposedly in possession of brains can descend into the dregs of ignorance and stupidity to formulate and believe theories which are an insult to the intelligence of even insane people. The following report is merely one small recent account of the stupidity and bunkum of the atheists: Debate rages on over age of skeleton LITTLE Foot‚ the skeleton of Australopithecus Africanus found in the Cradle of Mankind in 1980‚ is in the spotlight again for its mysterious age, which has flummoxed researchers for two decades.</w:t>
      </w:r>
    </w:p>
    <w:p>
      <w:r>
        <w:t>In 2015‚ after many estimates had been published‚ Little Foot, believed to be an early ancestor of humans, was dated at 3.67million years old. But a paper published today says that Little Foot cannot be older than 2.8million years. In 1980‚ four small ankle bones were found and then the rest of the skeleton painstakingly uncovered. – Tanya Farber The Herald 31 March 2017</w:t>
      </w:r>
    </w:p>
    <w:p>
      <w:pPr>
        <w:pStyle w:val="Heading1"/>
      </w:pPr>
      <w:r>
        <w:t>More than fourteen centuries ago Rasulullah (Sallallahu alayhi wasallam) exhorted…</w:t>
      </w:r>
    </w:p>
    <w:p>
      <w:r>
        <w:rPr>
          <w:i/>
          <w:sz w:val="16"/>
        </w:rPr>
        <w:t>Page 10 of the original</w:t>
      </w:r>
    </w:p>
    <w:p>
      <w:r>
        <w:t>More than fourteen centuries ago Rasulullah (Sallallahu alayhi wasallam) exhorted observance of Qailoolah – the short afternoon nap, whether before or after Zuhr Salaat. Qailoolah is a Sunnah practice. In addition to being rewarded for observing a Sunnat, there are the health benefits which although mentioned briefly by Rasulullah (Sallallahu alayhi wasallam), are being discovered by the atheists of this age.</w:t>
      </w:r>
    </w:p>
    <w:p>
      <w:r>
        <w:t>Allah Ta’ala being our Creator, knows what is best for our health – physical as well as spiritual health. In the following report, the atheist experts also confirm the benefits of Qailoolah. Although they are hardcore materialists, they acknowledge the spiritual effect of Qailoolah, hence they have concluded from their tests and experiments that Qailoolah, in addition to physical benefits also produces ‘happiness’ which is a dimension of spirituality.</w:t>
      </w:r>
    </w:p>
    <w:p>
      <w:r>
        <w:t>Thus they say: Daytime snooze ‘a key to happiness’ Saturday Star 1 Apr 2017 LONDON: The secret of happiness could be as simple as having a quick snooze in the daytime, research suggests. A study found that taking naps of less than 30 minutes improves our sense of well-being, as well as boosting performance. The researchers have suggested a new word to describe the contented feeling after a brief doze: nappiness.</w:t>
      </w:r>
    </w:p>
    <w:p>
      <w:r>
        <w:t>Professor Richard Wiseman, of the University of Hertfordshire, said: “Previous research has shown that naps of under 30 minutes make you more focused, productive and creative, and these new findings suggest that you can also become happier by just taking a short nap.” However the study found that those who took longer naps were less happy than those who did not nap at all. (Continued on page 11)</w:t>
      </w:r>
    </w:p>
    <w:p>
      <w:pPr>
        <w:pStyle w:val="Heading1"/>
      </w:pPr>
      <w:r>
        <w:t>COKE – LACED WITH HARAAM POISONS Ingredients Carbonated Water, Colourant ( C a r a m e l…</w:t>
      </w:r>
    </w:p>
    <w:p>
      <w:r>
        <w:rPr>
          <w:i/>
          <w:sz w:val="16"/>
        </w:rPr>
        <w:t>Page 10 of the original</w:t>
      </w:r>
    </w:p>
    <w:p>
      <w:r>
        <w:t>COKE – LACED WITH HARAAM POISONS Ingredients Carbonated Water, Colourant ( C a r a m e l ) , A c i d u l a n t s (Phosphoric Acid and Sodium Citrate), Non-nutritive Sweeteners (Aspartame and AcesulfameK), Flavouring, Preservative (Sodium Benzoate) and Caffeine. * CONTAINS PHENYLALANINE All soft drinks are haraam</w:t>
      </w:r>
    </w:p>
    <w:p>
      <w:pPr>
        <w:pStyle w:val="Heading1"/>
      </w:pPr>
      <w:r>
        <w:t>“Bypass the Bypass surgery”</w:t>
      </w:r>
    </w:p>
    <w:p>
      <w:r>
        <w:rPr>
          <w:i/>
          <w:sz w:val="16"/>
        </w:rPr>
        <w:t>Page 11 of the original</w:t>
      </w:r>
    </w:p>
    <w:p>
      <w:r>
        <w:t>By: Dr Syed Zair Hussain Rizvi Two things are full of benefits for the human being, Lukewarm water &amp; Pomegranate. Pomegranate is a seasonal fruit so I tried an experiment with dried pomegranate seeds. I prepared a decoction boiling the fistful of dried seeds in half litre of water for 10 minutes, squeezed the seeds, strained the decoction and advised those patients suffering from painful angina to use a glass of lukewarm decoction on an empty stomach in the morning.</w:t>
      </w:r>
    </w:p>
    <w:p>
      <w:r>
        <w:t>Amazing results were observed, the decoction of dried pomegranate seeds worked like magic, the feelings of tightness and heaviness of chest and the pain had gone. It encouraged me to try more experiments on all types of cardiac patients so I tried other experiments on patients who were suffering from painful angina, coronary arterial blockage, c a r d i a c i s c h e m i a (insufficient blood flow to the heart muscle) etc., waiting for a bypass surgery.</w:t>
      </w:r>
    </w:p>
    <w:p>
      <w:r>
        <w:t>The same lukewarm decoction was used on an empty stomach in the morning. The patients experienced quick relief in all symptoms including painful condition. In another case of coronary arterial blockage the patient started using half glass of fresh pomegranate juice everyday for one year, although all symptoms were completely relieved within a week but he continued taking it for a whole year, it completely reversed the plaque buildup and unblocked his arteries to normal, the angiography report confirmed the evidence.</w:t>
      </w:r>
    </w:p>
    <w:p>
      <w:r>
        <w:t>Thus decoction of dried pomegranate seeds, fresh pomegranate juice or eating a whole pomegranate on empty stomach in the morning proved to be a miracle cure for cardiac patients. But the lukewarm dried seeds decoction proved to be more effective compared to eating a whole pomegranate or fresh pomegranate juice. Use of pomegranate in any way has demonstrated even more dramatic effects as blood thinner, pain killing properties for cardiac patients, lowers LDL (lowdensity lipoprotein or bad cholesterol) and raises the HDL (high-density lipoprotein or good cholesterol).</w:t>
      </w:r>
    </w:p>
    <w:p>
      <w:r>
        <w:t>There are more than 50 different types of heart diseases, the most common being coronary artery disease (CAD), which is the number one killer of both women and men in some countries, and there has been no medicinal cure for this disease. Many cardiac patients have reversed their heart diseases on my advice using one glass of lukewarm decoction of pomegranate dried seeds, half glass of fresh pomegranate juice or eating a whole pomegranate on empty stomach in the morning.</w:t>
      </w:r>
    </w:p>
    <w:p>
      <w:r>
        <w:t>It was the very first real breakthrough in the history of cardiology to successfully treat the cardiac diseases by a fruit. The more super foods to obtain even faster results for cardiac patients which are most promising curative and protective agents like fresh raisins, quince, guava, prunes (dried plums), natural vinegar, mixture of grape fruit juice and honey in the morning (empty stomach), basil leaves, chicory leaves, powder of oregano leaves and rock salt in equal quantity (in case the patient is not hypertensive) and sesame oil as cooking oil for cardiac patients.</w:t>
      </w:r>
    </w:p>
    <w:p>
      <w:r>
        <w:t>It is regretted to say that treating the heart patients and bypass surgery has become far more profitable business around the world which has failed to help avert life threatening heart attacks and life time cardiac in resulting in almost paralyzed life. A regular use of pomegranate in any way ensures a healthy cardiac life, thinning your blood, dissolving the blood clots and obstruction inside the coronary arteries, maintains an optimal blood flow, supports a healthy blood pressure, prevents and reverses atherosclerosis. (Thickening of the internal lining of the blood vessels) from whatever I experienced and observed in last several years, I can say: “A pomegranate a day keeps the cardiologist away” you can try and see the wonder.</w:t>
      </w:r>
    </w:p>
    <w:p>
      <w:r>
        <w:t>EVERY SEED OF POMEGRANATE (DELUM) WHICH GOES IN YOUR STOMACH IS A SEED OF LIFE FOR YOUR HEART.</w:t>
      </w:r>
    </w:p>
    <w:p>
      <w:pPr>
        <w:pStyle w:val="Heading1"/>
      </w:pPr>
      <w:r>
        <w:t>tures: “They prevent from the Path of Allah and they search for crookedness…</w:t>
      </w:r>
    </w:p>
    <w:p>
      <w:r>
        <w:rPr>
          <w:i/>
          <w:sz w:val="16"/>
        </w:rPr>
        <w:t>Page 11 of the original</w:t>
      </w:r>
    </w:p>
    <w:p>
      <w:r>
        <w:t>tures: “They prevent from the Path of Allah and they search for crookedness therein.......” Q. Is it proper to have bayaans for only the Ulama at the ijtima? A. There is no copyright on the Knowledge of Wahi – the Knowledge which Hadhrat Jibraeel (alayhis salaam) delivered to Rasulullah (Sallallahu alayhi wasallam) from Allah Ta’ala.</w:t>
      </w:r>
    </w:p>
    <w:p>
      <w:r>
        <w:t>The Ilm of the Deen has been sent by Allah Ta’ala for all mankind, including the kuffaar. The Deen is not an ideology for an exclusive class of people. It is improper having bayaans exclusively for the Ulama thereby preventing all and sundry from benefiting from talks of the Deen. This is a sign of takabbur (pride) and dhalaal (deviation).</w:t>
      </w:r>
    </w:p>
    <w:p>
      <w:r>
        <w:t>It is haraam to prevent non-Ulama from attending any bayaans which have been set for only ulama. The organizers of such exclusive lectures, who prevent non-ulama from attending and benefiting from the bayaans come within the purview of the following Qur’aanic stric- (A’raaf, Aayat 45) “Why should Allah not punish them when they are preventing (others) from Musjidul Haraam?” (Anfaal, Aayat 34) “They (the ulama) devour the wealth of people in haraam ways, and they prevent (others) from the Path of Allah” (At-Taubah, Aayat 34) “They love (and give preference) to this worldly life over the Aakhirah and they prevent (others) from the Path of Allah.” (Ibraaheem, Aayat 3) Even some senior Ulama, without applying their minds, have fallen into this satanic trap of preventing Muslims from the Path of Allah Ta’ala by unwittingly being a party to such practices.</w:t>
      </w:r>
    </w:p>
    <w:p>
      <w:r>
        <w:t>This is one of the ghuluaat (haraam extremism) of the Tablighi Jamaat. There are no military secrets in the Ilm of the Deen. Whatever naseehat is proffered at the Ulama exclusive bayaans is valid for all Muslims. Such naseehat cannot be copyrighted or patented. Precisely for this reason may a Darul Uloom not prevent nonstudents from attending classes to listen to the bayaans given to students.</w:t>
      </w:r>
    </w:p>
    <w:p>
      <w:r>
        <w:t>In recent times the only one we are aware of who had distanced himself from exclusive ulama bayaans and who had refused to give such a bayaan when asked, was our Shaikh Hadhrat Maul a n a M a s i h u l l a h (Rahmatullah alayh). Hadhrat Sufyaan Thauri (rahmatullah alayh) said: “A durwaish (saint) who frequents wealthy persons is a man of riya (show), and a durwaish who associates with the rulers is a thief.”</w:t>
      </w:r>
    </w:p>
    <w:p>
      <w:pPr>
        <w:pStyle w:val="Heading1"/>
      </w:pPr>
      <w:r>
        <w:t>The consoling factor stemming in the wake of the HARAAM, SHAITAANI women’s ijtima’</w:t>
      </w:r>
    </w:p>
    <w:p>
      <w:r>
        <w:rPr>
          <w:i/>
          <w:sz w:val="16"/>
        </w:rPr>
        <w:t>Page 11 of the original</w:t>
      </w:r>
    </w:p>
    <w:p>
      <w:r>
        <w:t>organized by the Tablighi Jamaat which is increasingly developing into a baatil sect, is the numerous letters of complaint and protest we are receiving from Muslims. At least, there are still many Muslims who understand the villainy, fisq and fujoor of this HARAAM event organized by the floundering Tabligh Jamaat in diametric conflict with the Qur’aan and Sunnah.</w:t>
      </w:r>
    </w:p>
    <w:p>
      <w:r>
        <w:t>Indeed Shaitaan is now directing the course of the Tabligh Jamaat. Whilst they are still gripped in internecine struggle over the leadership and other issues, the miscreant ulama of the Tabligh Jamaat are acting in total disregard of the Qur’aan and Sunnah by having organized this lewd, immoral, merrymaking function which has been designed to lure into the public women whom the Qur’aan commands to remain indoors.</w:t>
      </w:r>
    </w:p>
    <w:p>
      <w:pPr>
        <w:pStyle w:val="Heading1"/>
      </w:pPr>
      <w:r>
        <w:t>(Continued from page 10) More than 1 000 people took part in the study, conducted for the…</w:t>
      </w:r>
    </w:p>
    <w:p>
      <w:r>
        <w:rPr>
          <w:i/>
          <w:sz w:val="16"/>
        </w:rPr>
        <w:t>Page 11 of the original</w:t>
      </w:r>
    </w:p>
    <w:p>
      <w:r>
        <w:t>(Continued from page 10) More than 1 000 people took part in the study, conducted for the Edinburgh International Science Festival. Among the participants, 66% of “short nappers” who slept for less than half an hour reported feeling happy, compared with 56% of “long nappers” and 60% of those who never napped. – Daily Mail</w:t>
      </w:r>
    </w:p>
    <w:p>
      <w:pPr>
        <w:pStyle w:val="Heading1"/>
      </w:pPr>
      <w:r>
        <w:t>(Continued from page 5) A.</w:t>
      </w:r>
    </w:p>
    <w:p>
      <w:r>
        <w:rPr>
          <w:i/>
          <w:sz w:val="16"/>
        </w:rPr>
        <w:t>Page 12 of the original</w:t>
      </w:r>
    </w:p>
    <w:p>
      <w:r>
        <w:t>The status of the food of these restaurants is nauseous. Abstention is necessary. Food of all restaurants nowadays is nonTayyib, even if assumed to be halaal. But generally the food of most Muslim restaurants nowadays is mushtabah at the best, and haraam at the worst. Eat the halaal tayyib food which your clean hands prepare at home.</w:t>
      </w:r>
    </w:p>
    <w:p>
      <w:r>
        <w:t>The filth of restaurants exercises a detrimental effect on the Rooh. Q. Is ginger beer permissible? A. All soft drinks, including ginger beer, are not permissible. Q. Only the Imaam and one muqtadi are in the jamaat. What should be done if a second musalli arrives? A. If with the Imaam there is only one Muqtadi, and another one arrives to join the Jamaat, then the actual mas’ala is that the newcomer should tap the muqtadi on the shoulder or slowly pull him backwards to form a saff behind the Imaam.</w:t>
      </w:r>
    </w:p>
    <w:p>
      <w:r>
        <w:t>If the muqtadis are not aware of the mas’alah, the Imaam himself should take one big step forward to be infront of the two muqtadis. Q. A Mufti of radio islam says that there are two valid opinions regarding photography. The view of permissibility is also valid according to him. Is this correct? A. There are no two valid views regarding the prohibition of picture-making.</w:t>
      </w:r>
    </w:p>
    <w:p>
      <w:r>
        <w:t>What the bogus ‘mufti’ of radio shaitaan says is baseless. Those who claim that video/photography is permissible are agents of Iblees. Q. If a man touches a nabaaligh girl with lust, can he marry her mother? A. Hurmat takes place if the girl is 9 years or older, and if he touched any part of her bare body with his bare hand.</w:t>
      </w:r>
    </w:p>
    <w:p>
      <w:r>
        <w:t>Marriage to her mother will not be valid. Q. If a woman kissed her own son with lust, will her nikah be valid? A. If the wife kisses her son with lust, Hurmat-e-Musaahirah comes into force. If the boy is under 12, then hurmat will not apply. If he is 12 or more, then she is haraam for her husband. She should separate from him, and he should give her Talaaq.</w:t>
      </w:r>
    </w:p>
    <w:p>
      <w:r>
        <w:t>Q. On what value should Zakaat on stock be paid? A. Zakaat on stock is calculated on the current wholesale price, i.e. the price you will pay if you have to purchase the stock currently. Q. Can I feed my cat with cat food commercially prepared? A. It is not permissible to feed haraam food to even a cat. Q. Does an illegitimate child inherit in his father’s estate?</w:t>
      </w:r>
    </w:p>
    <w:p>
      <w:r>
        <w:t>Does the father have visitation and guardianship rights? A. An illegitimate child does not inherit in the estate of his/her biological father. He/she inherits in his/her mother’s estate. The biological father has no legal rights over the child according to the Shariah. He has no right of access, visitations and guardianship.</w:t>
      </w:r>
    </w:p>
    <w:p>
      <w:r>
        <w:t>Q. Is it permissible to recite Surah Yaaseen in congregational form? A. It is a bid’ah. It is not permissible. Q. The European court has decreed that employees may ban their staff from wearing headscarves. Please comment. A. The court’s ruling is the logical consequence of Muslim women having abandoned Hijaab. The EU court’s ruling simply confirms the absence of Hijaab among Muslim women.</w:t>
      </w:r>
    </w:p>
    <w:p>
      <w:r>
        <w:t>In the first place, Muslim women should not be in the public domain or in work places. They have to be at home. So what the court has ruled is nothing new. Muslim women have placed a Hijaab ban on themselves long long ago. They have abandoned Hijaab decades ago. The court has now only officially confirmed the discardence of Hijaab by Muslim women.</w:t>
      </w:r>
    </w:p>
    <w:p>
      <w:r>
        <w:t>Q. Should the last two Nafl raka’ts of Isha’ be performed standing or sitting? A. The last two raka’ts of Nafl in Isha’ should be performed standing. If one performs it sitting without valid reason, the reward is reduced by 50%. Q. Is it permissible to hire out horses? A. It is permissible to hire out horses. The rental may be fixed per hour or per day.</w:t>
      </w:r>
    </w:p>
    <w:p>
      <w:r>
        <w:t>Q. Is it better to perform the two Sunnat Raka’ts of Fajr at home or in the Musjid? A. If along the way to the Musjid you will become involved in worldly activity or conversation, then it is better to perform the two Sunnats in the Musjid. If along the way to the Musjid you will engage in only Thikrullaah, then it will be the same as performing the Sunnats in the Musjid.</w:t>
      </w:r>
    </w:p>
    <w:p>
      <w:r>
        <w:t>In the latter case, performing in the Musjid or at home is the same. Q. A person said that he doubts that there is a Creator. What should he do? A. When a Muslim person utters kufr, his Imaan is extinguished. He should repent. He should immediately renew the Kalimah, perform two raka’ts Salaat and seek forgiveness from Allah Ta’ala.</w:t>
      </w:r>
    </w:p>
    <w:p>
      <w:r>
        <w:t>Then he should also renew his Nikah. Q. Are crisps halaal? What makes commercial food haraam? A. Any foods which contain emulsifier, stabilizer, MSG, gelatine, alcohol, glycerine, artificial colouring, concentrates and mysterious E-numbers (unknown ingredients), are not permissible. Q. The trustees of a Musjid near to King Shaka Airport are intending to construct a minaret at a cost of R500,000 to make the Musjid visible to travellers.</w:t>
      </w:r>
    </w:p>
    <w:p>
      <w:r>
        <w:t>Does this reason justify the huge expense? A. Most certainly it does not. In the current situation of suffering prevalent in the Ummah, it is a gross haraam waste to squander half a million rands constructing the minaret. There is no imperative need for such an expensive minaret. The money should be diverted to the suffering Ummah.</w:t>
      </w:r>
    </w:p>
    <w:p>
      <w:r>
        <w:t>Q. The Reverend Abraham Bham has issued a statement in which he appeals to Muslims to pray for an ailing ‘Muslim’ politician. He lauded many accolades on the politician. Is it proper to make dua for the politician? Please comment on the statement. A. There is no benefit in commenting on the statements of non -Muslims. This reverend is a lost soul who does not know to which religion he belongs.</w:t>
      </w:r>
    </w:p>
    <w:p>
      <w:r>
        <w:t>It is not permissible to make dua for the politician. However, there is one dua which is permissible. Supplicate that Allah Ta’ala grants him Imaan as well as for all other non-Muslims. Islam came for all mankind. The only dua permissible for nonMuslims, is the dua for Imaan. The reverend’s statement in Shar’i terms is bunkum.</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