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03</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03.pdf</w:t>
      </w:r>
    </w:p>
    <w:p>
      <w:r>
        <w:br w:type="page"/>
      </w:r>
    </w:p>
    <w:p>
      <w:pPr>
        <w:pStyle w:val="Heading1"/>
      </w:pPr>
      <w:r>
        <w:t>(An extract from our forthcoming book, The Ambiyaa of Allah) “There has come to you from…</w:t>
      </w:r>
    </w:p>
    <w:p>
      <w:r>
        <w:rPr>
          <w:i/>
          <w:sz w:val="16"/>
        </w:rPr>
        <w:t>Page 1 of the original</w:t>
      </w:r>
    </w:p>
    <w:p>
      <w:r>
        <w:t>(An extract from our forthcoming book, The Ambiyaa of Allah) “There has come to you from your Rabb a Clear Proof. This is the Camel of Allah. It is for you a clear sign, therefore leave to graze in the land of Allah, and do not touch her with evil (harm), for then Allah will apprehend you with a Painful Punishment.” (Surah Al-A‟raaf). …Hadhrat Nabi Saalih (Alayhis salaam) then supplicated to Allah Ta‟ala and the small group of Muslims said „Aameen‟.</w:t>
      </w:r>
    </w:p>
    <w:p>
      <w:r>
        <w:t>Simultaneously, a loud sound was heard from the mountain, and out emerged an extremely beautiful she-camel. She was munching fresh grass. No one had ever seen such a beautiful camel. Moments after her emergence she gave birth to a baby camel. By the command of Allah, immediately a fountain of water and a pasture land came into existence.</w:t>
      </w:r>
    </w:p>
    <w:p>
      <w:r>
        <w:t>The camel began grazing in this green land. “Who is a greater Zaalim (Oppressor) than the one who prevents that the Name of Allah be remembered in the Musaajid of Allah and he strives in their destruction?” (Al-Baqarah, Aayat 114) Those who had destroyed the Musaajid of Allah by having them closed with the assistance of the kuffaar police; by pleading to the kuffaar court to close the MuThe Thamud consisted of seven tribes.</w:t>
      </w:r>
    </w:p>
    <w:p>
      <w:r>
        <w:t>Despite all of them acquiring water from this fountain, the quantity remained the same. However, when the camel went to the fountain, she drank up all the water. Allah Ta‟ala revealed to Saalih (Alayhis salaam) to inform his people to milk the camel. All seven tribes obtained milk from the camel. They filled their containers with milk.</w:t>
      </w:r>
    </w:p>
    <w:p>
      <w:r>
        <w:t>There was no shortage of milk. On the command of Allah Ta‟ala, Nabi Saalih (Alayhis salaam) explained to his people that one day per week has been set aside for only the camel to drink water from the well. The people should obtain water on the other days. The day the camel drank will be the day that they were allowed to milk her.</w:t>
      </w:r>
    </w:p>
    <w:p>
      <w:r>
        <w:t>The camel roamed about freely. Wherever she went to graze or drink water, all other animals would flee. Hadhrat Saalih (Alayhis salaam) warned them from harming this saajid; by acting as the „Friends of the Court‟ to ensure that Salaat is banned in the Musaajid; by spying on Muslims who remembered the Name of Allah in the Musaajid of Allah, and reporting them to the kuffaar authorities, and by preventing Muslims from entering the Musaajid to engage in Fardh Salaat, in Jamaat Salaat, in Sunnat Salaat, in Nafl Salaat, in reciting the Qur‟aan camel in any way whatsoever.</w:t>
      </w:r>
    </w:p>
    <w:p>
      <w:r>
        <w:t>She was the Camel of Allah. Should she be harmed, the severe punishment of Allah would settle on them. The people honoured their pledge although the vast majority did not accept Imaan. They derived considerable benefit from the camel‟s milk. The milk was in such abundance which enabled them to make butter and to sell the milk products.</w:t>
      </w:r>
    </w:p>
    <w:p>
      <w:r>
        <w:t>In fact they derived considerable wealth from the milk of this camel. Four hundred years passed in this peaceful state. One day, ten noblemen from his people approached him. Nabi Saalih (Alayhis salaam) informed them that a boy who will be born to them during this month will be the cause for the destruction of the nation.</w:t>
      </w:r>
    </w:p>
    <w:p>
      <w:r>
        <w:t>Coincidentally, the wives of these ten noblemen were pregnant. All ten gave birth to boys. Nine women killed their infant boys, but one woman did not. She named the child Qadaar. He grew up a young, strong man. Majeed, in observing Nafl and Masnoon I‟tikaaf, in Dua and Thikrullaah, etc. – they – these rats and khanaazeer are exact replicas of the people of Thamud who had destroyed Naaqatullah (The Camel of Allah).</w:t>
      </w:r>
    </w:p>
    <w:p>
      <w:r>
        <w:t>Those kuffaar who had destroyed the Camel of Allah were apprehended by a Painful Punishment with which Allah Ta‟ala deracinated and obliterated them from the surface of the earth. With the Mighty Scream of an Angel they all laid prostrate on their faces killed and destroyed because they had destroyed Naaqatullah. Those who had destroyed the Musaajid of Allah are in line for a Painful Punishment from Allah Ta‟ala.</w:t>
      </w:r>
    </w:p>
    <w:p>
      <w:r>
        <w:t>These munaafiq and atheist swines will not escape the Athaab-e-Aleem (The Painful Punishment). The status of the Musaajid of Allah is more superior than the status of Naaqatullah. The Khanaazeer will therefore not escape. They will perish like sewer rats being crushed. The nine women now regretted their action of killing their babies.</w:t>
      </w:r>
    </w:p>
    <w:p>
      <w:r>
        <w:t>They blamed Hadhrat Saalih (Alayhis salaam), saying that he is a liar having misinformed them. Thus, they reneged from their Imaan. Their attitude towards the camel changed. One day, Qadaar and eight others from the other tribes, after consuming wine schemed to kill the camel. They plotted to kill the camel when she came to the fountain to drink water.</w:t>
      </w:r>
    </w:p>
    <w:p>
      <w:r>
        <w:t>When the camel lowered her head to drink water, Qadaar struck her with an arrow. The camel attacked, and they all fled. One person from the group approached from behind and struck the legs of the camel with a sword. When the camel fell, the accursed others returned and killed her. When the young camel saw her mother‟s condition, she fled.</w:t>
      </w:r>
    </w:p>
    <w:p>
      <w:r>
        <w:t>The evil group pursued her. However, she entered into the mountain from the rock from whence her mother had emerged, and disappeared. … SLAVES OF LUST Hadhrat Abdullah Bin Mas‟ood (Radhiyallahu anhu) said: “Today (the age of the Sahaabah) you are in an era where lust is subservient to Knowledge. Soon will there be an age when knowledge will be subservient to lust.”</w:t>
      </w:r>
    </w:p>
    <w:p>
      <w:pPr>
        <w:pStyle w:val="Heading1"/>
      </w:pPr>
      <w:r>
        <w:t>SUBSCRIPTION RATES (2022) TWELVE ISSUES South…</w:t>
      </w:r>
    </w:p>
    <w:p>
      <w:r>
        <w:rPr>
          <w:i/>
          <w:sz w:val="16"/>
        </w:rPr>
        <w:t>Page 1 of the original</w:t>
      </w:r>
    </w:p>
    <w:p>
      <w:r>
        <w:t>SUBSCRIPTION RATES (2022) TWELVE ISSUES South Africa................…......................R30 Neighbouring States…..........................$15 All Other Countries..............................$20 “What! Do you construct mansions as if you are going to live forever (on earth)?” (Qur‟aan)</w:t>
      </w:r>
    </w:p>
    <w:p>
      <w:pPr>
        <w:pStyle w:val="Heading1"/>
      </w:pPr>
      <w:r>
        <w:t>Q. Is it permissible for females to wear rings made from titanium? A. Titanium rings are…</w:t>
      </w:r>
    </w:p>
    <w:p>
      <w:r>
        <w:rPr>
          <w:i/>
          <w:sz w:val="16"/>
        </w:rPr>
        <w:t>Page 2 of the original</w:t>
      </w:r>
    </w:p>
    <w:p>
      <w:r>
        <w:t>Q. Is it permissible for females to wear rings made from titanium? A. Titanium rings are not permissible. For females only gold and silver rings are permissible. Q. Is it permissible for a Maulana to teach Hifz to a boy who shaves his beard? A. It is not permissible for a Maulana to teach Hifz to a boy who shaves his beard or who openly violates any law of the Shariah.</w:t>
      </w:r>
    </w:p>
    <w:p>
      <w:r>
        <w:t>Q. A boy‟s mother instructs her son to shave his beard. The boy asked a Mufti for advice. The Mufti said that in order to please his mother he should shave his beard. Is this correct? A. The mufti is indeed a jaahil. He gave the son the evil/haraam advice to obey the haraam instruction of his mother. It is haraam for the son to obey the haraam instruction of his mother.</w:t>
      </w:r>
    </w:p>
    <w:p>
      <w:r>
        <w:t>He is not allowed to shave his beard. In this case it is Waajib to disobey the mother, but without being insolent and disrespectful. The mufti is a fake who cannot distinguish between night and day. Q. I have migrated to another country. When I come to the home of my parents in my land of birth, do I perform Qasr Salaat?</w:t>
      </w:r>
    </w:p>
    <w:p>
      <w:r>
        <w:t>A. If you regard the home of your parents to be your true home (Watan-e-Asli), then you have to perform full Salaat, not Qasr. But if you have made your permanent home in the country where you are presently living, then you have to perform Qasr Salaat when you visit your parents. Q. Is it permissible for a Muslim man to attend the funeral service of his Christian wife?</w:t>
      </w:r>
    </w:p>
    <w:p>
      <w:r>
        <w:t>Can he assist with the expenses? A. It is not permissible for the Muslim husband to participate in the funeral of his Christian wife. He may assist financially. Q. Recently I heard that if a child has clothes, toys etc. and we hand it over to someone else then we need to reimburse the child. Is this true? I didn't think of this before.</w:t>
      </w:r>
    </w:p>
    <w:p>
      <w:r>
        <w:t>How do we reimburse? What sort of value do we give to used items? Another question I had is what about when we encourage children to give to others or to charity and they chose to give their items like this. Is it okay? A. If there is any real value for the items, then pay that amount. If there is no real value, then give an amount you think is reasonable.</w:t>
      </w:r>
    </w:p>
    <w:p>
      <w:r>
        <w:t>It is always advisable not to make the children the owners of the clothes, etc. The parents should remain the owners. Then there will be no problem when the parent instructs the child to give an item to charity. However, if the child has already been made the owner, and if the item is still in the child‟s use, it will not be permissible to give it away or to tell the child to give it away.</w:t>
      </w:r>
    </w:p>
    <w:p>
      <w:r>
        <w:t>If it is given away, it has to be replaced with a similar or a better item. Q. In terms of preparation for ones death I would dearly love to sign a DNR (Do Not Resuscitate), directive. As a person without much means I would also prefer to be buried in a common grave, to minimize expenses. There will be nonMuslims there and my wish is that my presence among them will relieve them of some of their sufferings in the grave.</w:t>
      </w:r>
    </w:p>
    <w:p>
      <w:r>
        <w:t>Are DNRs Halal and what is the status of a poor Muslim in a non-Muslim country being buried in a common grave among non-Muslims? A. It is not permissible to sign a DNR document nor is it permissible to be buried in a nonMuslim cemetery. If the Muslim is buried in a non-Muslim cemetery by others, Allah Ta‟ala will take care of him if he had died with Imaan.</w:t>
      </w:r>
    </w:p>
    <w:p>
      <w:r>
        <w:t>Q. Please comment on the ghusl facility in the Lenasia Qabrastaan for covid deaths but also used at times for noncovid deaths. This facility has created the problem of women coming to the Qabrastaan and loitering in view of men before and after the ghusl. I personally saw a Janazah where ladies were close to the Qabr at the Q.</w:t>
      </w:r>
    </w:p>
    <w:p>
      <w:r>
        <w:t>A government school in our town has arranged an educational trip to visit various places including several historical sites. They include certain temples with ancient statues which are venerated by Buddhists as well. Some Muslim parents are planning to send their children too, though the school has not made it compulsory.</w:t>
      </w:r>
    </w:p>
    <w:p>
      <w:r>
        <w:t>The parents say it‟s part of education and will create understanding between communities. Is it right for Muslim parents to send their children to visit these temples with idols? A. This shaitaani understanding will create destruction of the Imaan of these children who are being exposed to shirk indoctrination. Firstly, attending the government/secular school is haraam.</w:t>
      </w:r>
    </w:p>
    <w:p>
      <w:r>
        <w:t>Visiting the kuffaar temples is a greater haraam act. It is darkness compounded with darkness. Parents are paving the path for the ruin of the Imaan of their children by allowing them to be exposed to kufr and shirk. Instead of abhorrence for idolatry, the visit and the commentary of the teachers will dilute the villainy of the shirk. time of burial.</w:t>
      </w:r>
    </w:p>
    <w:p>
      <w:r>
        <w:t>All this has been spearheaded by the Saaberi Chisti service supported by the Jamiat. Is this permissible? A. The proliferation of the Qabrustaan with these lewd women is entirely to be expected. The Saabiri Chishti gang is part of the Qabar Pujaari sect. They are graveworshippers and these women who flood the Qabrustaan and shamelessly without the slightest vestige of shame, come to the grave to view the burial have the tendencies of lesbians and prostitutes.</w:t>
      </w:r>
    </w:p>
    <w:p>
      <w:r>
        <w:t>It is haraam for women to visit the Qabrustaan, and this haraam act is aggravated when they come to the cemetery when there are men present. The Jamiat, i.e. the NNB (No Name Brand) jamiat of Fordsburg is worse than even In fact it will imbue congeniality for kufr and shirk in the minds of the children. The rijs (filth) of idols will become subconsciously acceptable to the children.</w:t>
      </w:r>
    </w:p>
    <w:p>
      <w:r>
        <w:t>The Qur‟aan refers to idols with the designation of RIJS (FILTH). It is not permissible to visit even such places which Allah Ta‟ala had destroyed with His Athaab, e.g. the Dead Sea region where the nation of Nabi Loot (Alayhis salaam) was wiped out by Allah‟s Punishment. Such places are perpetually under the La‟nat (Curse) of Allah Ta‟ala.</w:t>
      </w:r>
    </w:p>
    <w:p>
      <w:r>
        <w:t>Hindu temples and all temples of shirk and kufr are worse than the areas destroyed by the Punishment of Allah Ta‟ala. The Curse of Allah Ta‟ala perpetually descends on places of idol-worship. Those who visit these abodes of shirk and kufr will be destructively affected by the La‟nat and Ghadhab of Allah Azza Wa Jal. Parents and teachers are opening the avenue of shirk and kufr for the children with such haraam visiting.</w:t>
      </w:r>
    </w:p>
    <w:p>
      <w:r>
        <w:t>This type of education is satanism (shaitaaniyat) and haraam. these Qabar Pujaaris. This NNB gang consisting of fussaaq, fujjaar, zanaadaqah and even murtaddeen are involved in the nefarious plot of dismantling the Shariat. Bid‟ah and even Kufr are therefore entirely expected of these villains posing as „ulama‟. Q. Is it permissible for two Janaazah Salaat to be performed for one mayyit.</w:t>
      </w:r>
    </w:p>
    <w:p>
      <w:r>
        <w:t>All the double Janaazah were performed with the consent of the Wali. A. It is not permissible. It is bid‟ah. Q. Nowadays a tractor is used to fill the graves in the qabrustaan in Lenasia. The people are scared to come near to the Qabar for fear of the covid virus. Is this permissible? A. It is haraam to use a tractor to fill the Qabar without valid</w:t>
      </w:r>
    </w:p>
    <w:p>
      <w:pPr>
        <w:pStyle w:val="Heading1"/>
      </w:pPr>
      <w:r>
        <w:t>Shar‟i reason.</w:t>
      </w:r>
    </w:p>
    <w:p>
      <w:r>
        <w:rPr>
          <w:i/>
          <w:sz w:val="16"/>
        </w:rPr>
        <w:t>Page 3 of the original</w:t>
      </w:r>
    </w:p>
    <w:p>
      <w:r>
        <w:t>This is an incumbent duty on Muslims who have to fill the Qabar by hand. There are also Masnoon Duas to be recited whilst pouring sand into the Qabar with one‟s hands. The cowardice and the kufr of Muslims are adequately mirrored by the tractor. The theories of the atheists have displaced their Imaan. Q. If it is a non-covid mayyit, then to appease their conscience, they throw few scoops of sand saying it is Sunnah or at times they throw few spades of sand, and thereafter the TLB tractor is used to throw the rest of the sand.</w:t>
      </w:r>
    </w:p>
    <w:p>
      <w:r>
        <w:t>Is the Sunnah fulfilled in this manner? A. The demand of shaitaan is fulfilled in this manner. They dwell in self-deception. They have been driven into satanic paranoia by their kufr contagion belief acquired from the atheists. Q. Is it permissible to wear a three quarter trouser? What is the status of Salaat with such a trouser?</w:t>
      </w:r>
    </w:p>
    <w:p>
      <w:r>
        <w:t>A. Wearing a three quarter trouser such as bermuda pants is not permissible. It is a kuffaar style. Emulating kuffaar styles is haraam. Salaat with such a lewd kuffaar style pants is flung into the face of the person by the Malaaikah. It is rejected. Instead of being rewarded, the person incurs sin. Q. What is the Shar‟i position regarding trading in cigarettes particularly now that many Muslims have entered the manufacturing realm in this trade turning billions of rands each month?</w:t>
      </w:r>
    </w:p>
    <w:p>
      <w:r>
        <w:t>A. Trading in cigarettes is haraam. The billions of rands earned are all haraam which must be given in Sadqah without niyyat of thawaab. They are another dimension of druglords. They are vile and rotten to the core. They ruin the lives of millions of people with their cigarette-drugs. Q. Is it permissible to attend a "wedding khatam"?</w:t>
      </w:r>
    </w:p>
    <w:p>
      <w:r>
        <w:t>It's a khatam and eating / merry making 2 days prior to the wedding. A. Such a khatam is bid‟ah and a mockery of the Qur‟aan Majeed. The two-day merrymaking function is pure shaitaaniyat and nafsaaniyat. It is haraam. It is not permissible to participate in such bid‟ah, wasteful functions of pride and show. Q. Are bakers tennis biscuits halaal?</w:t>
      </w:r>
    </w:p>
    <w:p>
      <w:r>
        <w:t>A. All commercially prepared biscuits are not halaal. Q. A girl married and was given her mahr, as well as jewellery and other stuff as gifs. She got divorced. Do jewellery, mahr, silver jewellery, artificial sets, clothes and (whatever they gave her) belong to her or does she need to return it to the ex husband? A. Everything gifted to her belongs to her.</w:t>
      </w:r>
    </w:p>
    <w:p>
      <w:r>
        <w:t>She does not have to return anything nor do they have the right to repossess anything. Q. My wife and I attended a Hindu wedding and we took part in the Hindu festivities. Does our nikah break? And if so how to establish it again? A. Both you and your wife lost your Imaan when you participated in the Hindu wedding. You have to renew your Imaan by reciting the Kalimah and repenting.</w:t>
      </w:r>
    </w:p>
    <w:p>
      <w:r>
        <w:t>Your Nikah too must be renewed. Q. Is it permissible to attend a Jalsah where women are also in attendance and can be seen entering the Masjid yard? The women are accommodated separately. This Jalsah was a Bukhari khatam and Qur'an Khatam. A. It is haraam to attend a haraam jalsah regardless of the deceptive designation given to the haraam, merrymaking function.</w:t>
      </w:r>
    </w:p>
    <w:p>
      <w:r>
        <w:t>All participants are maloon. The Qur‟aan Majeed and Bukhaari Shareef are made mockeries and utilized for fulfilment of the inordinate dictates of the nafs. These functions painted with a „deeni‟ veneer are also signs of Qiyaamah. The amal of the Deen is used for the attainment of worldly and nafsaani objectives. Q. If South African employers compel Muslim employees to Q.</w:t>
      </w:r>
    </w:p>
    <w:p>
      <w:r>
        <w:t>When Hadhrat Shaikh Zakariyya (Rahmatullah alayh) visited South Africa some decades ago he had mass I‟tikaaf and loud Thikr. According to The Majlis, this is bid‟ah. How do you reconcile your view with the practices of the senior Ulama? A. We have no need to reconcile the Shariah with the views and practices of senior Ulama if their views and practices are in conflict with the Sunnah or any aspect of the Shariah.</w:t>
      </w:r>
    </w:p>
    <w:p>
      <w:r>
        <w:t>There is the need to reconcile their practices and views with the Shariah. If such reconciliation cannot be effected, then their views and opinions have to be compulsorily set aside, and not propagated for practice as if their acts are the Sunnah. Senior Ulama and even Auliya also err due to shortsightedness and unawareness of the circumstances and the bid‟aat in which the masses are involved.</w:t>
      </w:r>
    </w:p>
    <w:p>
      <w:r>
        <w:t>Referring to such errors of the Akaabir (senior Ulama/Auliya), Hadhrat Maulana Ashraf Ali Thanvi (Rahmatullah alayh) said: "Some customs are so firmly vaccinate, will it be permissible to be vaccinated. If they refuse, their employment will be terminated. A. If one submits to the demand of the employer and takes the devil‟s potion (vaccine), then while one will not be sinful, one will still have to suffer the evil / harmful / horrendous consequences of the vaccine.</w:t>
      </w:r>
    </w:p>
    <w:p>
      <w:r>
        <w:t>Whatever harmful effects there are, will remain. Furthermore, in terms of the Shariah, „compulsion‟ by the employer is not valid compulsion. A man of Taqwa will rather be prepared to lose his job and struggle along. Allah Ta‟ala is the Provider. Our Rizq has already been ordained and it will reach us some way or the other.</w:t>
      </w:r>
    </w:p>
    <w:p>
      <w:r>
        <w:t>The employer is not our raaziq. The employer in the context is the agent of shaitaan. The fear of losing the job and entrenched that even great Ulama and Sulaha (pious persons) despite their profound Taqwa and Tahaarat also are oblivious. They are extremely lackadaisical with regard to these customs. This laxity in their attitude is due to the good opinion (husn-e-zann) they entertain.</w:t>
      </w:r>
    </w:p>
    <w:p>
      <w:r>
        <w:t>They are unaware of the motives and beliefs of the masses. Their gaze does not extend to the subtle evil consequences and corruption of these customs. Only those whom Allah Ta'ala has created for the specific mission of eradicating evil, are able to recognize and detect the corruption of these customs.” Allaamah Abdul Wahhaab Sha‟raani (Rahmatullah alayh) said: “He who holds on to the obscurities/rarities of the Ulama, verily he has made an exit from Islam.”</w:t>
      </w:r>
    </w:p>
    <w:p>
      <w:r>
        <w:t>Numerous senior Ulama have echoed the same warning. It is not permissible to scuttle the Sunnah or any command of the Shariah by extracting daleel from such practices of the Akaabir which are in conflict with the Sunnah. the complacency to work under the yoke of kuffaar are the effects of weakness of Imaan and lack of Yaqeen.</w:t>
      </w:r>
    </w:p>
    <w:p>
      <w:r>
        <w:t>Q. If several wasiyyats (bequests) were made which cannot be accommodated by the third value of the deceased‟s estate, how will the wasiyyat‟s be discharged? A. The Fardh acts will first be attended to. If after paying for the Fardh acts the third is consumed, then the other wasiyyats will fall away. If the wasiyyat consists of more than one Fardh act, the Fardh of greater importance will be accorded priority.</w:t>
      </w:r>
    </w:p>
    <w:p>
      <w:r>
        <w:t>Q. I have an African grey parrot which generally has a long life. If he out lives me I need to know the following: 1. Will he form part of the inheritance?</w:t>
      </w:r>
    </w:p>
    <w:p>
      <w:pPr>
        <w:pStyle w:val="Heading1"/>
      </w:pPr>
      <w:r>
        <w:t>2. If an heir agrees to care for him will he form part of his/her share of inheritance…</w:t>
      </w:r>
    </w:p>
    <w:p>
      <w:r>
        <w:rPr>
          <w:i/>
          <w:sz w:val="16"/>
        </w:rPr>
        <w:t>Page 4 of the original</w:t>
      </w:r>
    </w:p>
    <w:p>
      <w:r>
        <w:t>2. If an heir agrees to care for him will he form part of his/her share of inheritance which will then be reduced? How will his value be calculated? 3. Can I make wasiyyat for an amount of money to be set aside for his food, vet bills etc. so as not to burden the person financially? A. (1) Yes, your parrot will form part of your estate to be inherited by your heirs. (2) The heir who accepts to take the parrot and care for it will be accepting it as part of his/her inheritance payment. 3) Yes, you may make the wasiyyat and appoint someone who will take possession and be the trustee.</w:t>
      </w:r>
    </w:p>
    <w:p>
      <w:r>
        <w:t>The amount will come from one third of your estate‟s value. Q. If a woman is giving birth and the situation becomes critical and the doctor asks the husband to choose whether he should try to save the mother or baby, Islamically what is the correct answer? A. The doctor speaks kufr drivel. Tell him to just do his job and not present a haraam choice for the mother to decide between her life and the infant-tobe-born‟s life.</w:t>
      </w:r>
    </w:p>
    <w:p>
      <w:r>
        <w:t>Tell him not to assume the Function of Allah Ta‟ala. Only the one whom Allah Ta‟ala has decreed to die, will die. The doctor is influenced by kufr ideas, hence he disgorges kufr advice which is Waajib to reject. Q. When writing school exams, is it permissible for the Muslim child to answer with kufr, e.g. Darwin‟s theory‟ and the „big bang‟ theory?</w:t>
      </w:r>
    </w:p>
    <w:p>
      <w:r>
        <w:t>The origin of the universe and mankind are based on these kufr theories. What should Muslim school children do? A. It is firstly haraam to attend these secular kuffaar schools. Both Imaan and Akhlaaq are ruined in the immoral kuffaar school environment. It is kufr for the students to repeat the kufr in their writings even if they do not believe in it.</w:t>
      </w:r>
    </w:p>
    <w:p>
      <w:r>
        <w:t>If a baaligh child writes such kufr, he/she loses his/her Imaan. Their parents will join them in Jahannam for their kufr since these evil parents have chosen Jahannam for their children by casting them into the cauldron of kufr and immorality. Q. Sisters are using Majlis fatwas on facebook. However, they post videos of people, government, situations around the world, the work of dajaal devilish images, pop stars &amp; their videos when posting these proofs.</w:t>
      </w:r>
    </w:p>
    <w:p>
      <w:r>
        <w:t>There is even music in the background. Is this permissible for Dawah using images and videos? A. Pictures of animate objects are haraam. It is haraam to use haraam methods for da‟wah purposes. In fact it is an aggravated haraam. It is a mockery of the Prohibition of Allah Ta‟ala and of His Deen to utilize haraam methods.</w:t>
      </w:r>
    </w:p>
    <w:p>
      <w:r>
        <w:t>The sisters should desist from the employment of haraam. Q. If a person posts animate images, such as insects, spiders, cats, and another person comments „SubhaanAllaah‟, look at Allaah‟s beauty‟, is this allowed? A. Using the Name of Allah Ta‟ala as a compliment for haraam pictures is like reciting Bismillaah when eating pork or drinking wine.</w:t>
      </w:r>
    </w:p>
    <w:p>
      <w:r>
        <w:t>It is not at all permissible. Q. Regarding a women on horse back, does it specifically refer to horses or any mode of transport? A. It covers any form of transport wherein the woman will be exposed. As far as possible women should not sit in the front seat of vehicles. Q. Can a group of women go out to a restaurant without mahram and have some Muslim lady fun?</w:t>
      </w:r>
    </w:p>
    <w:p>
      <w:r>
        <w:t>A. You mean Iblees lady fun! Women who engage in such lewd activities suffer from the malady of prostitute-tendencies. They emerge from their homes under the Curse and Wrath of Allah Ta‟ala. Mahrams who accompany them for their satanic tog are vile cuckolds (dayyooth) who also are accursed. Q. Can men &amp; women who are discussing Deen be friends on social media where they disQ.</w:t>
      </w:r>
    </w:p>
    <w:p>
      <w:r>
        <w:t>JUM (Jamiatul Ulama of Mauritius) has decided to charge fees for their 'Halaal Certificates'. As far as I know, they consider it to be permissible. I made Niyyat of resigning as their Halaal Inspector. To be frank, I really do not want to continue this work anymore. We just went to a slaughterhouse where chickens were being boiled alive.</w:t>
      </w:r>
    </w:p>
    <w:p>
      <w:r>
        <w:t>They were not completely dead after being slaughtered and yet they put the chickens into the boiler. This same slaughterhouse boils already dead carrion chicken in the same boiler and it goes through all the other processes then crushes the meat for their dogs. There are other frauds that the owner committed. I informed the Halaal Department about all this.</w:t>
      </w:r>
    </w:p>
    <w:p>
      <w:r>
        <w:t>Their response was to call for the owner in the office. I asked them if it is necessary to call him. They replied YES. I said nothing further as I have no more hope in them. Their concern is money on the pretext of lack of funds. I can say that they are certifying carrion and haraam meat. Should I resign? cuss deeni matters and make comments etc.?</w:t>
      </w:r>
    </w:p>
    <w:p>
      <w:r>
        <w:t>A. Such social media relationship is zina relationship. It is haraam. Q. Is it permissible for a woman in Iddat to visit her ailing father and to console her mother? A. A woman in Iddah may not leave the house to visit even her ailing father or to come and console her mother. She should content herself with making dua. However, if her ailing father is dependent on her for service, then she may pass her Iddat in his home.</w:t>
      </w:r>
    </w:p>
    <w:p>
      <w:r>
        <w:t>Q. Many people charge „key money‟ when hiring out their vacant shops. Is this permissible? A. „Key‟ money or goodwill money is haraam. It is Riba. Q. The properties of a deceased are registered in the name of a A. In fact it is Waajib to resign immediately. So-called „halaal‟ inspectors are aiding the vile carrion shaitaaniyat.</w:t>
      </w:r>
    </w:p>
    <w:p>
      <w:r>
        <w:t>They assist in feeding Muslims carrion, and for this they will have to answer on the Day of Qiyaamah. The objective of this satanic profession is only money – haraam money. In the process of earning such haraam money, these molvis are recklessly certifying carrion. All fear for Allah Ta‟ala has been eliminated from their hearts.</w:t>
      </w:r>
    </w:p>
    <w:p>
      <w:r>
        <w:t>They have incorrigibly damaged their hearts and tarnished their Imaan with filth and haraam. They are therefore incapable of distinguishing between halaal and haraam. As long as the boodle flows into their pockets, the rotten, stinking, diseased carrion need to be halaalized for Muslim consumption. Muslims who devour the carrion are perhaps more blameworthy than even these scoundrel molvis who halaalize the jeefah (carrion).</w:t>
      </w:r>
    </w:p>
    <w:p>
      <w:r>
        <w:t>It is with their haraam support that this haraam, satanic halaalization of jeefah is made a flourishing profession. Trust. Are the beneficiaries of the Trust the owners of the properties now? A. According to the Shariah, a company or a trust is a fiction which has no existence and no reality. The assets of the trust are the property of the deceased.</w:t>
      </w:r>
    </w:p>
    <w:p>
      <w:r>
        <w:t>As such it belongs to the heirs, not to the beneficiaries of the fictitious being (the Trust). Only the Islamic heirs inherit the assets of the Trust. Q. What is the relationship between Ahl-e-Kitaab and the term „Abrahamic Religions‟? A. There is simply no relationship between the false/baseless term, „Abrahamic Religions‟ and the Qur‟aan term, Ahl-eKitaab. „Abrahamic Religions‟ in the context used nowadays is a stupid lie.</w:t>
      </w:r>
    </w:p>
    <w:p>
      <w:r>
        <w:t>Q. Is the surrogacy technique permissible? A. Surrogacy is absolutely haraam.</w:t>
      </w:r>
    </w:p>
    <w:p>
      <w:pPr>
        <w:pStyle w:val="Heading1"/>
      </w:pPr>
      <w:r>
        <w:t>Q. Some Ulama who were staunch upholders of the covid protocols died on a Friday. Does…</w:t>
      </w:r>
    </w:p>
    <w:p>
      <w:r>
        <w:rPr>
          <w:i/>
          <w:sz w:val="16"/>
        </w:rPr>
        <w:t>Page 5 of the original</w:t>
      </w:r>
    </w:p>
    <w:p>
      <w:r>
        <w:t>Q. Some Ulama who were staunch upholders of the covid protocols died on a Friday. Does this not mean that they were correct in their opinion? A. No it does not mean that they were correct. Even if we see them sitting under the Arsh, it will not mean that they were correct in their haraam views acquired from the atheist enemies of Allah Ta‟ala.</w:t>
      </w:r>
    </w:p>
    <w:p>
      <w:r>
        <w:t>There is no certitude that every person who dies on a Friday night is forgiven or that he was on the path of righteousness. Millions of kuffaar and fussaaq all over the world die on Friday nights. Just as there is no certitude that every person who dies on the battlefield is a Shaheed although we shall say that he is a martyr so too does it apply to deviates who die on a Friday.</w:t>
      </w:r>
    </w:p>
    <w:p>
      <w:r>
        <w:t>Only Allah Ta‟ala knows. The criterion for us is the Shariah, not the occasion of a person‟s death. There is no need to be perturbed. Allah Ta‟ala deals with people as He deems appropriate. We are not concerned with what Allah Ta‟ala will decide about the deceased. We are concerned with His Deen. Whoever, is astray in terms of the Shariah, shall be proclaimed as such.</w:t>
      </w:r>
    </w:p>
    <w:p>
      <w:r>
        <w:t>If Allah Ta‟ala forgives even the deviate, it is His Prerogative to do so. It is His Rahmat. He does as He wills. Q. Is it necessary for men to observe purdah for maids working in their homes? A. It is Waajib for the menfolk to observe purdah. It is absolutely necessary. Q. A man said in anger to his wife: „Take your stuff and go!‟ Is this Talaaq?</w:t>
      </w:r>
    </w:p>
    <w:p>
      <w:r>
        <w:t>A. The statement: „Take your stuff and go!‟ will be Talaaq Baain (Irrevocable Divorce) only if the husband says that his niyyat (intention) was Talaaq. Q. How do I know that I have pride? How should I get rid of pride? A. Pride exists in all people. Everyone is encumbered with an evil nafs. When you are insulted or criticized and you become angry, and are poised to vent your anger, then understand that your anger is the effect of pride.</w:t>
      </w:r>
    </w:p>
    <w:p>
      <w:r>
        <w:t>You are required to restrain your anger. Do not give vent to it. Repeatedly struggling against your nafs/ desire by suppressing it, will bring your pride under control. Read books of the Auliya. Read our kitaab, Shariat &amp; Tasawwuf for a better understanding of the evil attributes of the nafs. Q. Is it permissible to perform Tahyatul Musjid during Fajr time?</w:t>
      </w:r>
    </w:p>
    <w:p>
      <w:r>
        <w:t>A. It is not permissible to perform Tahyatul Musjid during Fajr time. No Nafl is permitted during this time. Q. Immediately after Maghrib Fardh Salaat, a Tablighi brother reads the kitaab for a couple of minutes. I got up with the intention to perform Sunnat Salaat. Another Tablighi brother prevented me, saying that I am disrespectful and that I should sit and listen to the kitaab-reading.</w:t>
      </w:r>
    </w:p>
    <w:p>
      <w:r>
        <w:t>What should I do? A. Reading the kitaab immediately after Fardh Salaat is bid‟ah. It prevents from the Masnoon act of performing the Sunnat Salaat immediately after the Fardh. It is not permissible to engage in anything, not even Tilaawat of the Qur‟aan Majeed before the Sunnatul Muakkadah which adjoins the Fardh Salaat.</w:t>
      </w:r>
    </w:p>
    <w:p>
      <w:r>
        <w:t>Both the reader and the chap who prevented you are disrespectful to the Deen and are bid‟atis. The person who prevented you from the Sunnat Salaat is an ignoramus. Ignore him and perform your Sunnat Salaat. Do not sit to listen to the bookreading after Fardh Salaat. Q. I received $7000 from a government institution a couple of months ago.</w:t>
      </w:r>
    </w:p>
    <w:p>
      <w:r>
        <w:t>I have used from this money for my daily needs. Do I have to pay Zakaat on this amount? A. If 12 months after the date of having received the $7000, you still have the Zakaat Nisaab amount or more, then Zakaat has to be paid on that amount, not on the initial $7000. The Zakaat Nisaab is the value of 612grams or 21.6 ounces of silver.</w:t>
      </w:r>
    </w:p>
    <w:p>
      <w:r>
        <w:t>You should ascertain the price of silver in the U.S.A. Q. A person takes a Covid test. The test shows positive. Either they are symptomatic or asymptomatic. There are 4 questions that arise: (A) They, in accordance with government guidelines, isolate for the stated period in the belief of indiscriminate contagion. What is the state of such a person‟s Imaan and Nikah? (B) Some argue, that Islam teaches us to take reasonable precautions and this constitutes a reasonable precaution.</w:t>
      </w:r>
    </w:p>
    <w:p>
      <w:r>
        <w:t>This in reality is a disingenuous argument to cover for their belief in contagion contrary to the explicit teaching of Nabi Sallallahu Alayhi Wasallam. What is the state of such a person‟s Imaan and Nikah? (C) Persons in above 2 categories then tell others that they should test themselves and isolate if need be. In other words they are pushing their ideology on to others.</w:t>
      </w:r>
    </w:p>
    <w:p>
      <w:r>
        <w:t>How should a Muslim deal with such requests which are constant? (D) There are many “Muslims” who hold such beliefs. Does this mean a whole swathe of them exit the fold of Islam? A. 1) If the isolation is selfimposed, not forced by the zaalim government, and if this person has been informed that disease is not contagious, then Assuming that the price for this amount of silver is $500, and 12 months after having received the $7000, you have $2,000, then you have to pay Zakaat on $2000, not on $7000.</w:t>
      </w:r>
    </w:p>
    <w:p>
      <w:r>
        <w:t>If after 12 months the amount remaining is less than $500 (the assumed Nisaab), then there will be no Zakaat payable. Q. I am a female physician. Is it permissible for me to attend to an 18 year old boy? A. If a Muslim male physician is not available, then the boy should be referred to a nonMuslim male. If a suitable nonMuslim male physician is not available, then a Muslim female his belief based on what the atheists inform him, is kufr.</w:t>
      </w:r>
    </w:p>
    <w:p>
      <w:r>
        <w:t>He should renew his Imaan as well as his Nikah. 2) While Islam advises laymen such as us to adopt reasonable, lawful precautions, it NEVER advises adoption of kufr. Kufr is not a precaution. It is satanism. If these protocols of the atheists are valid precautions, Rasulullah (Sallallahu alayhi wasallam) and the Sahaabah would have adopted same on the command of Allah Ta‟ala.</w:t>
      </w:r>
    </w:p>
    <w:p>
      <w:r>
        <w:t>However, the Qur‟aan and Sunnah emphatically negate these acts of shaitaan being precautions. Please read the numerous articles and booklets we have published on this subject. All are available on our website. 3) Their ideology and advice to others are kufr with the same consequences mentioned in No.1 above. 4) Most certainly it “means that a whole swathe of them exit the fold of Islam.”</w:t>
      </w:r>
    </w:p>
    <w:p>
      <w:r>
        <w:t>And, this is not surprising because Rasulullah (Sallallahu alayhi wasallam) had predicted this type of kufr which cancels Imaan. Hadhrat Abdullah Bin Amr (Radhiyallahu anhu) narrated the following Hadith: “An age will dawn when the people will gather in their Musaajid and perform Salaat whilst not a single one will be a Mu’min.” physician may attend to him observing Hijaab to the best of her ability.</w:t>
      </w:r>
    </w:p>
    <w:p>
      <w:r>
        <w:t>Q. If a girl refuses to marry a boy but is forced by her parents, will the nikah be valid? A. If the girl has refused, the nikah will not be valid. However, if she verbally consents, then the Nikah will be valid even if she does not want to marry the boy. If she does not want to marry the boy, she should not verbally consent.</w:t>
      </w:r>
    </w:p>
    <w:p>
      <w:r>
        <w:t>Q. A customer wants to return the item he bought and wants a refund. Also the item is not defective. Can I deduct a percent- (Continued on page 12)</w:t>
      </w:r>
    </w:p>
    <w:p>
      <w:pPr>
        <w:pStyle w:val="Heading1"/>
      </w:pPr>
      <w:r>
        <w:t>Q. I am faced with a dilemma and I‟m hoping for your esteemed advice. In today‟s day and…</w:t>
      </w:r>
    </w:p>
    <w:p>
      <w:r>
        <w:rPr>
          <w:i/>
          <w:sz w:val="16"/>
        </w:rPr>
        <w:t>Page 6 of the original</w:t>
      </w:r>
    </w:p>
    <w:p>
      <w:r>
        <w:t>Q. I am faced with a dilemma and I‟m hoping for your esteemed advice. In today‟s day and age we hear from many Ulama that newly wed couples should stay separate from the husband‟s parents. In our economically depressed country, what happens to youth who are newly graduated and just started working? Starting salaries are ridiculously low in our economy today.</w:t>
      </w:r>
    </w:p>
    <w:p>
      <w:r>
        <w:t>What happens to young men such as myself? Young men who recently graduated, earning around R7000 as a starting salary in a company that increases salaries by a measly 8% a year and whose families can not afford to support a second household? And the only way to make Nikaah is to stay with my parents for the first few years?</w:t>
      </w:r>
    </w:p>
    <w:p>
      <w:r>
        <w:t>To wait to earn a salary that is enough for a separate house will take many many years. Are we advised and expected to wait until then to make Nikaah? A. The Shariah has granted a woman the right to have her own private quarters to live where her in-laws may not intrude without her permission. Most in-laws labour under the impression that a daughter-in-law is a free maid.</w:t>
      </w:r>
    </w:p>
    <w:p>
      <w:r>
        <w:t>Innumerable marriages collapse and end in divorce due to incompatibility, dispute and enmity between the daughter-inlaw and her mother-inlaw. If a woman is not prepared to marry a man who is unable to provide her a separate home, then no one can force her to marry that man. If she is agreeable to live with her in-laws, it is her choice.</w:t>
      </w:r>
    </w:p>
    <w:p>
      <w:r>
        <w:t>Hence, the issue is with the woman. If she insists on living separately, no one can compel her to stay with her in-laws. Regardless of your urgent need to get married, you do not have the right nor the authority to demand that the woman lives with your parents, if she refuses. There is no one who can compel her. Such compulsion is haraam.</w:t>
      </w:r>
    </w:p>
    <w:p>
      <w:r>
        <w:t>There is nothing the Ulama can do. They can not compel a woman to marry a man who is unable to provide her a separate home. If she of her own accord agrees to live with the in-laws, it is her own choice. If the woman is not prepared to live with her in-laws, she will be within the ambit of the Shariah. This is an issue which has to be decided between the parties before marriage.</w:t>
      </w:r>
    </w:p>
    <w:p>
      <w:r>
        <w:t>Whether to marry a man who is unable to provide a separate home or not to marry him, is the woman‟s choice and right. No one can pressurize her to accept living with her in-laws. Such pressure is zulm. Allah Ta‟ala knows why He has granted her this right. In the vast majority of cases, mothers-in -law and even sisters-inlaw subject the daughterin-law to a reign of tyranny.</w:t>
      </w:r>
    </w:p>
    <w:p>
      <w:r>
        <w:t>Her life is regimented in her husband‟s house. She can not claim that the house where she has to live is her home. Her freedom is vastly curtailed and tasks of others are imposed on her. The mother-in-law, like a hawk watches how she cooks, dresses, and packs her kitchen and bedroom cupboards. Her life becomes miserable under the dictation and domination of her in-laws.</w:t>
      </w:r>
    </w:p>
    <w:p>
      <w:r>
        <w:t>That is why Allah Ta‟ala has bestowed to her the right of a separate home, entry into which may not be gained by the in-laws without her permission. Intrusion into her privacy is standard procedure in most homes where the daughter-in-law has to live with her in-laws.</w:t>
      </w:r>
    </w:p>
    <w:p>
      <w:pPr>
        <w:pStyle w:val="Heading1"/>
      </w:pPr>
      <w:r>
        <w:t>VACCINATION SATANISM Wolfgang Wodarg, and Vladimir Zelenko, among many others,…</w:t>
      </w:r>
    </w:p>
    <w:p>
      <w:r>
        <w:rPr>
          <w:i/>
          <w:sz w:val="16"/>
        </w:rPr>
        <w:t>Page 6 of the original</w:t>
      </w:r>
    </w:p>
    <w:p>
      <w:r>
        <w:t>VACCINATION SATANISM Wolfgang Wodarg, and Vladimir Zelenko, among many others, consistently warn the world about the adverse effects resulting from Covid-19 experimental injections; they also warn about their long term effects, which cannot be known at this time since most clinical trials will be not completed until 2023, and some as late as 2025.</w:t>
      </w:r>
    </w:p>
    <w:p>
      <w:r>
        <w:t>In June 2021, Dr. Tess Lawrie, co-founder of the World Council for Health and member of the Council‟s Steering Committee, courageously described the global crisis and called for urgent action: “There is now more than enough evidence on the [UK] Yellow Card system to declare the COVID-19 vaccines unsafe for use in humans.</w:t>
      </w:r>
    </w:p>
    <w:p>
      <w:r>
        <w:t>Preparation should be made to scale up humanitarian efforts to assist those harmed by the COVID-19 vaccines and to anticipate and ameliorate medium to longer term effects.” B. DECLARATION The World Council for Health declares that it is time to put an end to this humanitarian crisis. Further, the Council also declares that any direct or indirect involvement in the manufacturing, distribution, administration and promotion of these injections violates basic principles of common law, constitutional law and natural justice, as well as the Nuremberg Code, the Helsinki Declaration, and other international treaties.</w:t>
      </w:r>
    </w:p>
    <w:p>
      <w:r>
        <w:t>C. UNCENSORED FACTS We now know that children are over one hundred times more likely to die from these experimental injections than Covid-19. Injected athletes, globally, are collapsing before our very eyes. In spite of the fact that reporting systems are limited and passive, millions of adverse effects have been recorded, which include death, paralysis, blood clots, World Council for Health Calls for an Immediate Stop to the Covid-19 Experimental “Vaccines”</w:t>
      </w:r>
    </w:p>
    <w:p>
      <w:r>
        <w:t>A. CONSENSUS OF WORLD’S FOREMOST EXPERTS Globally renowned experts, including Dr. Paul Alexander, Dr. Byram Bridle, Dr. Geert Vanden Bossche, Prof. Dolores Cahill, and Drs. Sucharit Bhakdi, Ryan Cole, Richard Fleming, Robert W. Malone, Peter McCullough, Mark Trozzi, Michael Yeadon, MOLVI SHENANIGANS Commenting on the attitude of Molvis, Hadhrat Maulana Masihullah (Rahmatullah alayh) said: “Hadhrat Waalah (i.e.</w:t>
      </w:r>
    </w:p>
    <w:p>
      <w:r>
        <w:t>Hadhrat Maulana Ashraf Ali Thanvi –Rahmatullah alayhi) had said on the basis of experience that Molvis should not be hastily accepted in Bay‟t because they speak deceptively (with forked tongues).” strokes, myocarditis, pericarditis, heart attacks, spontaneous miscarriage, chronic fatigue and extreme depression. See: coronavirusyellowcard.mhra.gov.uk See: vaers.hhs.gov See: ema.europa.eu/en/ human-regulatory/ researchdevelopment/ pharmacovigilance/ eudravigilance See: vigiaccess.org (search covid-19 vaccine) D.</w:t>
      </w:r>
    </w:p>
    <w:p>
      <w:r>
        <w:t>VICTIM TESTIMONIES The World Council for Health acknowledges and respects the experiences and testimony of the victims of this worldwide medical experiment. We also declare and confirm that safe, effective and affordable treatments for Covid-19 exist and should be made available to all who need them. See: wewanttobeheard.com See: nomoresilence.world See: vaxtestimonies.org/ en E.</w:t>
      </w:r>
    </w:p>
    <w:p>
      <w:r>
        <w:t>NOT SAFE, NOT EFFECTIVE Recent studies confirm the risks associated with Covid-19 experimental injections. Emerging research establishes that the injections are neither safe nor effective, and, in fact, are toxic. While some of the known ingredients of the injections cause biological harm, it is even more concerning that the unknown and undisclosed ingredients may present an even greater threat to human health.</w:t>
      </w:r>
    </w:p>
    <w:p>
      <w:r>
        <w:t>F. CEASE AND DESIST The World Council for Health is ethically and lawfully bound to issue this Declaration, demanding that governments and corporations cease and desist from direct or indirect participation in the manufacturing, distribution, administration or promotion of Covid-19 experimental injections. The Council declares that every living man and woman has a moral and legal duty to take immediate and decisive action to halt this unprecedented medical experiment, which continues to cause unnecessary and immeasurable harm. (Continued on page 7)</w:t>
      </w:r>
    </w:p>
    <w:p>
      <w:pPr>
        <w:pStyle w:val="Heading1"/>
      </w:pPr>
      <w:r>
        <w:t>(Continued from page 6) G.</w:t>
      </w:r>
    </w:p>
    <w:p>
      <w:r>
        <w:rPr>
          <w:i/>
          <w:sz w:val="16"/>
        </w:rPr>
        <w:t>Page 7 of the original</w:t>
      </w:r>
    </w:p>
    <w:p>
      <w:r>
        <w:t>NOTICE OF LIABILITY The right of bodily integrity and the right to informed consent are inalienable and universal human rights, which have been trampled by government mandates and corporate imperatives. Thus, the World Council for Health declares that any person or organization directly or indirectly participating in the manufacturing, distribution, administration or promotion of Covid-19 experimental biologics will be held liable for the violation of principles of justice grounded in civil, criminal, constitutional and natural law, as well as international treaties.</w:t>
      </w:r>
    </w:p>
    <w:p>
      <w:r>
        <w:t>About the signatories We are your World Council for Health This declaration was created and signed by doctors, lawyers, and others assisting to steer the newly formed World Council for Health About Us World Council for Health Signed November 29, 2021 Charles Kovess Dr. Jennifer Hibberd Dr. Naseeba Kathrada Dr. Robert J McLeod Dr.</w:t>
      </w:r>
    </w:p>
    <w:p>
      <w:r>
        <w:t>Vince Vicente Dr. Tess Lawrie Dr. Mark Trozzi Dr. Maria Hubmer Mogg Michael Alexander Dr. Tracy Chandler Dr. Zac Cox Dr. Stephan Becker Karen McKenna Shabnam Palesa Mohamed</w:t>
      </w:r>
    </w:p>
    <w:p>
      <w:pPr>
        <w:pStyle w:val="Heading1"/>
      </w:pPr>
      <w:r>
        <w:t>Question Does a female have to conceal her name?</w:t>
      </w:r>
    </w:p>
    <w:p>
      <w:r>
        <w:rPr>
          <w:i/>
          <w:sz w:val="16"/>
        </w:rPr>
        <w:t>Page 7 of the original</w:t>
      </w:r>
    </w:p>
    <w:p>
      <w:r>
        <w:t>Is it against modesty for a female to mention her name. Can a female reveal her name on twitter? A mufti says that it is permissible for a woman to publish her name. In support of his contention, the mufti says: “Hence, the Prophet (sallallahu alayhi wasallam) would mention the names of his noble wives and daughters in public, and he addressed and referred to many females by name.”</w:t>
      </w:r>
    </w:p>
    <w:p>
      <w:r>
        <w:t>The mufti also supports his view with narrations of the Sahaabah and other Ulama. He also says that most scholars mention the name of the bride in the Masjid and in many cemeteries the name of the female is written on the grave. He has similar other arguments to support his view of a female exposing and publishing her name.</w:t>
      </w:r>
    </w:p>
    <w:p>
      <w:r>
        <w:t>Please comment? Answer The arguments of this mufti are moronic and expose his shallowness of understanding. The arguments he proffered have no relationship with the question which pertains to a female revealing her name on brothel-media. „Social‟ media is pure shaitaaniyat. It is the primary propagator of fisq, fujoor and kufr in this era.</w:t>
      </w:r>
    </w:p>
    <w:p>
      <w:r>
        <w:t>It is filth – najaasat and haraam. The question pertains to a female herself revealing her name on devil media thereby exposing herself to all and sundry – to fussaaq, fujjaar and kuffaar – to scoundrels of the worst kind. These media excel in pornography and in every satanic art of immorality and vice. Furthermore, the mention of the names of females by Rasulullah (Sallallahu alayhi wasallam), the Sahaabah and other Ulama was NEVER the case of women revealing their names to a public drunk with carnal lust.</w:t>
      </w:r>
    </w:p>
    <w:p>
      <w:r>
        <w:t>The noble Wives of Rasulullah (Sallallahu alayhi wasallam) did not publish their names. They did not advertise themselves as do these shameless, immoral women who advertise themselves on devil‟s media. The women whose names were mentioned did not expose themselves. They did not reveal their names. Others mentioned their names.</w:t>
      </w:r>
    </w:p>
    <w:p>
      <w:r>
        <w:t>The moronity, stupidity and puerility of the mufti is quite conspicuous with his stupid „daleel‟ of women‟s names appearing on boards in graveyards. This is no Shar‟i daleel. It is plain stupidity. Furthermore, the dead woman buried underground has decomposed into dust. The issue of exposure may not be applied to her. She is not exposed by her name being revealed.</w:t>
      </w:r>
    </w:p>
    <w:p>
      <w:r>
        <w:t>Also, the deceased woman did not expose or reveal her name. Others did it, and there is no Shar‟i validity and no real need for even mentioning her name on a graveyard board. As for the bride‟s name being mentioned during the Nikah ceremony at the Musjid, this is based on need. The Shariah emphasises the publication of marriages.</w:t>
      </w:r>
    </w:p>
    <w:p>
      <w:r>
        <w:t>Furthermore, it is not the woman who is revealing her name. Others mention the name of the bride. There is no link between others mentioning the names of females for whatever good reason they have, and a woman herself advertising her name like a prostitute on media which excel in pornography and prostitution. Rasulullah (Sallallahu alayhi wasallam) said: “Woman is Aurah.”</w:t>
      </w:r>
    </w:p>
    <w:p>
      <w:r>
        <w:t>This applies to the whole of the woman, including her name. It is not permissible for a woman herself to reveal her name to a rotten public on media which are more rotten, filthy and immoral. A woman who advertises herself on these devil‟s media is heavily sedated with the tendencies of prostitutes. She is utterly shameless, and more shameless than her is the moron mufti who ha- (Continued on page 11)</w:t>
      </w:r>
    </w:p>
    <w:p>
      <w:pPr>
        <w:pStyle w:val="Heading1"/>
      </w:pPr>
      <w:r>
        <w:t>A Sahaabi mentioned to Rasulullah (Sallallahu alayhi wasallam) that he intends to go to…</w:t>
      </w:r>
    </w:p>
    <w:p>
      <w:r>
        <w:rPr>
          <w:i/>
          <w:sz w:val="16"/>
        </w:rPr>
        <w:t>Page 7 of the original</w:t>
      </w:r>
    </w:p>
    <w:p>
      <w:r>
        <w:t>A Sahaabi mentioned to Rasulullah (Sallallahu alayhi wasallam) that he intends to go to Bahrain for trade. Our Nabi (Sallallahu alayhi wasallam) instructed him to first perform Salaat, then embark on the worldly act. From this Hadith as well as many other narrations and Qur‟aanic verses it is abundantly clear that the Mu‟min should commence all his worldly activities and attend to his worldly and physical needs first with Salaat and Dua.</w:t>
      </w:r>
    </w:p>
    <w:p>
      <w:r>
        <w:t>Ibaadat is of primary importance. It has priority over all our worldly affairs. The same applies to medical treatment. First resort to Salaatul Haajat and Dua, then pay attention to the lawful means which Allah Ta‟ala has created for the worldly matter. The worldly means and agencies are secondary. However, the norm now is to resort to dua when one has failed in the worldly activity.</w:t>
      </w:r>
    </w:p>
    <w:p>
      <w:r>
        <w:t>An act which is commenced without Ibaadat becomes contaminated with shaitaaniyat. With the Name and Obedience of Allah, come barkat and success. And, even if there is failure in the worldly enterprise, the true Mu‟min will understand that it is the decree of Allah Ta‟ala and in it is goodness for him in this dunya and the Aakhirah.</w:t>
      </w:r>
    </w:p>
    <w:p>
      <w:r>
        <w:t>This is Tawakkul. Allah Ta‟ala says in the Qur‟aan Majeed: “Perhaps you dislike something while (in reality) it is good for you.” Give Sadqah in the beginning. Don‟t procrastinate for the time of failure and loss.</w:t>
      </w:r>
    </w:p>
    <w:p>
      <w:pPr>
        <w:pStyle w:val="Heading1"/>
      </w:pPr>
      <w:r>
        <w:t>AN INCUMBENT SUNNAH Allah Ta‟ala says in the Qur‟aan Majeed: “When you enter (your)…</w:t>
      </w:r>
    </w:p>
    <w:p>
      <w:r>
        <w:rPr>
          <w:i/>
          <w:sz w:val="16"/>
        </w:rPr>
        <w:t>Page 7 of the original</w:t>
      </w:r>
    </w:p>
    <w:p>
      <w:r>
        <w:t>AN INCUMBENT SUNNAH Allah Ta‟ala says in the Qur‟aan Majeed: “When you enter (your) homes, then recite Salaam for yourselves, for it is a blessed and an excellent greeting from Allah. Thus does Allah explain to you His Laws so that you understand.” (An-Nur, Aayat 61) If on entering even your own home, there happens to be no one present, then make Salaam as follows: “Salaam on us and on the pious servants of Allah.”</w:t>
      </w:r>
    </w:p>
    <w:p>
      <w:r>
        <w:t>There are usually Malaaikah (Angels) present in the Mu‟min‟s house. These Angels will respond to the Salaam. This is a much-neglected Sunnah which should be revived. Reviving a lost/forgotten Sunnah is rewarded with the reward of a hundred Shuhada (Martyrs).</w:t>
      </w:r>
    </w:p>
    <w:p>
      <w:pPr>
        <w:pStyle w:val="Heading1"/>
      </w:pPr>
      <w:r>
        <w:t>There is a masjid in Lenasia namely ShaanulIslam in which a lot of temple protocols were…</w:t>
      </w:r>
    </w:p>
    <w:p>
      <w:r>
        <w:rPr>
          <w:i/>
          <w:sz w:val="16"/>
        </w:rPr>
        <w:t>Page 8 of the original</w:t>
      </w:r>
    </w:p>
    <w:p>
      <w:r>
        <w:t>There is a masjid in Lenasia namely ShaanulIslam in which a lot of temple protocols were implemented and still is accommodated. These crimes were imposed by the trustees. Now they fear their term is almost up and elections is around the corner, they hope to hide and restrict the AGM for the current year which has been postponed for quite some time.</w:t>
      </w:r>
    </w:p>
    <w:p>
      <w:r>
        <w:t>Mufti Saheb what should we do to get these oppressors removed as we are but a minority. A brother who is keen on taking them on sent me the details of their crimes. Shanul Islam Masjid of Lenasia, closed the masjid a week even before the President announced the lockdown. The mutawaallis enforced the closure yet at the same time kept their business running.</w:t>
      </w:r>
    </w:p>
    <w:p>
      <w:r>
        <w:t>They have been delaying as long as possible to have the elections, knowing full well that a few of them are not able to stand again as they served two terms already. They went to extreme lengths. They threatened musallies for not wearing masks. They closed the toilet and Wudhu facilities. They prevented Sunnah and Witr Salaat.</w:t>
      </w:r>
    </w:p>
    <w:p>
      <w:r>
        <w:t>They removed the Quran Sharif. They created social distancing saffs. When the Masjid was closed, they introduced on EID day the takbeer to be called out for about 15mins before Ishraaq over the external loudspeaker. They have now relaxed all the rules, but they still permitting a section for the social distancing. We attempted to get the constitution in Jan 2021 by politely requesting it, they refused to handover saying it was not necessary.</w:t>
      </w:r>
    </w:p>
    <w:p>
      <w:r>
        <w:t>Eventually we asked Adv. Yushua Tayob to assist, which he did and they were forced to hand it over. They have now said we need to be registered to vote but they are vague about details on when is the election. They are currently strategizing who can succeed them with the same mentality as them it seems. (End of the brothers message).</w:t>
      </w:r>
    </w:p>
    <w:p>
      <w:r>
        <w:t>ANSWER If the musallis refuse to take action to oust these munaafiq scoundrels, you will then be unable to kick them out. While legal action could be instituted to compel the louts to hold the AGM and to elect new officials, you should consult the attorney in this regard.</w:t>
      </w:r>
    </w:p>
    <w:p>
      <w:pPr>
        <w:pStyle w:val="Heading1"/>
      </w:pPr>
      <w:r>
        <w:t>Q. It is mentioned in the Qur‟aan that Allah Ta‟ala said to Hadhrat Zakariyya (Alayhis…</w:t>
      </w:r>
    </w:p>
    <w:p>
      <w:r>
        <w:rPr>
          <w:i/>
          <w:sz w:val="16"/>
        </w:rPr>
        <w:t>Page 8 of the original</w:t>
      </w:r>
    </w:p>
    <w:p>
      <w:r>
        <w:t>Q. It is mentioned in the Qur‟aan that Allah Ta‟ala said to Hadhrat Zakariyya (Alayhis salaam) the sign for his barren (infertile) aged wife of 90 years having conceived, will be his inability to speak for three days. During this time he spoke by means of signs. I had always understood that the Nabi had become physically dumb, that is he was unable to literally speak.</w:t>
      </w:r>
    </w:p>
    <w:p>
      <w:r>
        <w:t>However, Maulana Abul Kalaam Azad explains in his commentary, Tarjumaanul Qur‟aan, that it meant that he had to fast three days by way of abstaining from talk. This type of fasting, i.e. observing total silence, was a Deeni practice of Bani Israaeel. The Maulana says that it does not mean that Hadhrat Zakariyya (Alayhis salaam) was rendered physically unable to speak.</w:t>
      </w:r>
    </w:p>
    <w:p>
      <w:r>
        <w:t>Is this interpretation correct? A. Firstly, Kalaam Azad was a deviate. He was a Hindu bootlicker. He was the servant of Ghandi who dictated to him. He followed Ghandi, not the Qur‟aan. The stupid interpretation of this deviate is in diametric conflict with the interpretation of the Sahaabah and the Salafus Saaliheen. It is in denial of the clear meaning of the Aayat.</w:t>
      </w:r>
    </w:p>
    <w:p>
      <w:r>
        <w:t>His stupid interpretation is baatil. Basically, he was a jaahil with corrupt beliefs. Discard his drivel.</w:t>
      </w:r>
    </w:p>
    <w:p>
      <w:pPr>
        <w:pStyle w:val="Heading1"/>
      </w:pPr>
      <w:r>
        <w:t>Wishing and yearning for Maut (death) due to worldly difficulties are not permissible.</w:t>
      </w:r>
    </w:p>
    <w:p>
      <w:r>
        <w:rPr>
          <w:i/>
          <w:sz w:val="16"/>
        </w:rPr>
        <w:t>Page 8 of the original</w:t>
      </w:r>
    </w:p>
    <w:p>
      <w:r>
        <w:t>However, Auliya are generally overwhelmed by the Love of Allah Ta‟ala, hence they yearn for Maut to be in proximity with Him. Also, for valid reasons of the Deen such yearning is permissible. During a plague, Hadhrat Aabis Ghaffaari (Radhiyallahu anhu) would make dua for Maut and repeatedly would he exclaim: “O Plague (i.e. the Rabb of the Plague)!</w:t>
      </w:r>
    </w:p>
    <w:p>
      <w:r>
        <w:t>Take me!” His cousin said: “O Aabis! How can you make such a dua when you are aware that Rasulullah (Sallallahu alayhi wasallam) had said: „No one of you should yearn for Maut, for verily it severs all (good) deeds.” Hadhrat Aabis (Radhiyallahu anhu) said: “Yes, I have heard it, but I fear six things which I had heard from Rasulullah (Sallallahu alayhi wasallam) and which he feared for his Ummah: (1) The reign of unfit persons (who will become rulers, kings and government officials). (2) Abundance of police (3) Illegal trade (4) Severing family ties (5) Killing will be regarded with insignificance (6) Such people who will make a song of the Qur‟aan (i.e. such as today‟s fussaaq qaaris), and those lacking in Deeni understanding will be ushered to the front.”</w:t>
      </w:r>
    </w:p>
    <w:p>
      <w:r>
        <w:t>Hadhrat Abu Bakr Siddique (Radhiyallahu anhu) was asked to explain his yearning for Maut. He responded: “I fear to be in an age in which Amr Bil Ma‟roof Nahyi Anil Munkar will be abandoned.” Hadhrat Abu Ubaidah Jarraah (Radhiyallahu anhu) and Hadhrat Muaaz Bin Jabal (Radhiyallahu anhu), both very senior and top-ranking Sahaabah made dua for Maut in the Plague of Amwaas.</w:t>
      </w:r>
    </w:p>
    <w:p>
      <w:r>
        <w:t>They described the Plague as a Rahmat and a Shahaadat and yearned to die by the Plague. Their supplication was accepted and both gained Shahaadat in the Plague of Amwaas. They did not perish like dogs in filthy hospitals with filthy kuffaar staff administering filthy haraam medical treatment in torturous circumstances of conspicuous kufr.</w:t>
      </w:r>
    </w:p>
    <w:p>
      <w:r>
        <w:t>THE AGE OF SENILITY “Among you are those whom We return to the age of senility.” (Qur‟aan) Rasulullah (Sallallahu alayhi wasallam) sought refuge with Allah Ta‟ala from the senility of old-age. Hadhrat Sa‟d (Radhiyallahu anhu) narrated in this regard that Rasulullah (Sallallahu alayhi wasallam) would make dua as follows:</w:t>
      </w:r>
    </w:p>
    <w:p>
      <w:pPr>
        <w:pStyle w:val="Heading1"/>
      </w:pPr>
      <w:r>
        <w:t>“O Allah!</w:t>
      </w:r>
    </w:p>
    <w:p>
      <w:r>
        <w:rPr>
          <w:i/>
          <w:sz w:val="16"/>
        </w:rPr>
        <w:t>Page 8 of the original</w:t>
      </w:r>
    </w:p>
    <w:p>
      <w:r>
        <w:t>Verily I seek Your protection from niggardliness, and I seek Your protection from cowardice, and I seek Your protection from being returned to the age of senility, and I seek Your protection from the fitnah of this world and the punishment of the Grave.” Abundant Tilaawat of the Qur‟aan Majeed together with abstention from sin and futility prevent the condition of senility overtaking one in old-age.</w:t>
      </w:r>
    </w:p>
    <w:p>
      <w:pPr>
        <w:pStyle w:val="Heading1"/>
      </w:pPr>
      <w:r>
        <w:t>THE SURFACE AND THE BOWELS OF THE EARTH Rasulullah (sallallahu alayhi wasallam) said:…</w:t>
      </w:r>
    </w:p>
    <w:p>
      <w:r>
        <w:rPr>
          <w:i/>
          <w:sz w:val="16"/>
        </w:rPr>
        <w:t>Page 8 of the original</w:t>
      </w:r>
    </w:p>
    <w:p>
      <w:r>
        <w:t>THE SURFACE AND THE BOWELS OF THE EARTH Rasulullah (sallallahu alayhi wasallam) said: "When your rulers are the noblest among you; your wealthy are the most generous among you and your affairs are decided by mutual consultation, then the surface of the earth is better for you than its bowels (the grave). (But) when your rulers are the worst among you, your wealthy the most niggardly among you, and your affairs are entrusted to your womenfolk, then the bowels of the earth (the grave) will be better for you than the surface of the earth.”</w:t>
      </w:r>
    </w:p>
    <w:p>
      <w:r>
        <w:t>That is, death will be better than living on earth. This Hadith aptly fits the present time.</w:t>
      </w:r>
    </w:p>
    <w:p>
      <w:pPr>
        <w:pStyle w:val="Heading1"/>
      </w:pPr>
      <w:r>
        <w:t>Is fatwa below on fatwa website correct?</w:t>
      </w:r>
    </w:p>
    <w:p>
      <w:r>
        <w:rPr>
          <w:i/>
          <w:sz w:val="16"/>
        </w:rPr>
        <w:t>Page 9 of the original</w:t>
      </w:r>
    </w:p>
    <w:p>
      <w:r>
        <w:t>My wife wanted to know. DELAYING MENSTRUATION BY INJECTION Is it permissible for a Woman to have an injection for the purpose of delaying menstruation to enable her go through ibadah like Hajj or Umrah? Answer In principle, a woman should not tamper with and alter the natural state of her body as created by Allāh Ta‟ala.</w:t>
      </w:r>
    </w:p>
    <w:p>
      <w:r>
        <w:t>Generally, a woman would know her monthly cycle and may then make use of calculations to determine a suitable date to perform Umrah. The use of such injections would, however, be permitted under unavoidable circumstances such as in the case of Hajj wherein a woman would be unable to perform the obligatory Tawāf (alZiyārah) before her departure date from Makkah.</w:t>
      </w:r>
    </w:p>
    <w:p>
      <w:r>
        <w:t>This is also provided that it is done under the medical guidance of one‟s doctor and is not proven harmful to the body. Answer The fatwa is moronic. In the first place it does not answer the question. The question is about permissibility of perpetrating the satanic unnatural act of taking medication to prevent haidh for the purpose of going to perform Hajj and even Nafl Umrah.</w:t>
      </w:r>
    </w:p>
    <w:p>
      <w:r>
        <w:t>The questioner does not ask about specifically Tawaaf Ziyaarat. Since this mufti is in bewilderment and off the track in shoving his own implied question into the Istifta‟, he relates the question to Tawaaf Ziyaarat to produce his idea of “unavoidable circumstances”. He says that the satanism is permissible “under unavoidable circumstances”.</w:t>
      </w:r>
    </w:p>
    <w:p>
      <w:r>
        <w:t>What is so “unavoidable” about not going for Hajj and Umrah? Today, even Fardh Hajj should be delayed due to the vaccination and other acts of shaitaaniyat. Then the mufti speaks more drivel by saying: “This is also provided that it is done under the medical guidance of one‟s doctor and is not proven harmful to the body.”</w:t>
      </w:r>
    </w:p>
    <w:p>
      <w:r>
        <w:t>Shaitaan has really convoluted the brains and thinking of the muftis of today. Firstly 99.9% of doctors today are faasiq and even atheists. Their advice is satanic rubbish. The logical conclusion of this drivel is that if the satanic medication is harmful for the body then it will not be permissible. If so, then what happens to her Tawaaf-e-Ziyaarat?</w:t>
      </w:r>
    </w:p>
    <w:p>
      <w:r>
        <w:t>In the understanding of this mufti chap, omitting Tawaaf-e-Ziyaarat should qualify the woman for the satanic medication because it does constitute “unavoidable circumstances”, regardless of what her doctor says and regardless of it being harmful to her body. This mufti should answer this question. It is not for us at this juncture to present the answer.</w:t>
      </w:r>
    </w:p>
    <w:p>
      <w:r>
        <w:t>We merely point out the contradiction and drivel of his fatwa. Let it be known and understood well that whatever method / medication is adopted to interfere with the natural process created by Allah Ta‟ala is always harmful. It is by the intervention of Iblees. What the fussaaqatheists doctors say is trash to be compulsorily discarded.</w:t>
      </w:r>
    </w:p>
    <w:p>
      <w:r>
        <w:t>It is haraam for a woman to go for Hajj and even worse for Umrah if she has to resort to haraam.</w:t>
      </w:r>
    </w:p>
    <w:p>
      <w:pPr>
        <w:pStyle w:val="Heading1"/>
      </w:pPr>
      <w:r>
        <w:t>By a U.K.</w:t>
      </w:r>
    </w:p>
    <w:p>
      <w:r>
        <w:rPr>
          <w:i/>
          <w:sz w:val="16"/>
        </w:rPr>
        <w:t>Page 9 of the original</w:t>
      </w:r>
    </w:p>
    <w:p>
      <w:r>
        <w:t>Brother “When We intend to destroy a nation, We increase their affluent ones (who then plunge headlong in their vice). Then the decree (of Punishment) is confirmed for them. Then We utterly destroy them.” (Qur‟aan) „Whosoever imitates a nation becomes of them.‟ (Hadeeth) Recently, when the Islamic Month of Rabi-ulAwwal coincided with Winter Holidays in Northern Hemisphere, we had a glut of Seerah Programs and Conferences in competition with the Ahl-eBidah / Barelwis and their ridiculous street processions and marches.</w:t>
      </w:r>
    </w:p>
    <w:p>
      <w:r>
        <w:t>Now, we are seeing Programs on Prophet Esa alayhis salam during Christmas Holidays, followed by dopey mureed‟s serving Xmas dinner to all and sundry, with some temples serving food and organising games for Muslim Youngsters. The ostensible reason given for all these events is to call towards Deen and the Masajid. Even so-called „Sujood Spaces‟ for Makshoofat (unveiled women) are being organised and publicised by Crank Imams and Apas to attract attendees.</w:t>
      </w:r>
    </w:p>
    <w:p>
      <w:r>
        <w:t>Just as Christian Congregations have confession areas and boxes, our Clergy are either promoting, participating, nodding approval or maintaining silence like dumb devils to all these developments. Go past the windows of these weird temples at night and one begins to wonder if they have already been converted into discotheques - such is the effect of wall mounted flashing TFT Monitors, which are left on 24 hours.</w:t>
      </w:r>
    </w:p>
    <w:p>
      <w:r>
        <w:t>Committees are stingy when it comes to heating the Masjid for Salaah, but they have no qualms about keeping monitors (their pet projects funded by Deeni Funds) running continuously. The consequence of promoting „Sujood Spaces‟ for women is their inevitable subsequent conversion into dance halls. Extremist, harsh and negative views?</w:t>
      </w:r>
    </w:p>
    <w:p>
      <w:r>
        <w:t>Just Google „Sujood Spaces‟ into YouTube and observe what so-called Muslim Women are up to. This will be the inevitable consequence of drifting away from the Sunnah of Khulafah Raashideen radhiyallahu anhum and Umm ul Mumineen radhiyallahu anhuma. It is our so-called senior Maulvis/Shaykhs who are at the forefront of these Christmas Programs on Prophet Esa alayhis Salam and promotion of Sujood Spaces.</w:t>
      </w:r>
    </w:p>
    <w:p>
      <w:r>
        <w:t>Now, it is politically expedient, these very Maulvis, who classified closure of Masajid, wearing of face masks and adoption of vaccines as THE BEST GIFT Hadhrat Abu Dardaa‟ (Radhiyallahu anhu) said: “No friend has sent me a more beloved gift than the gift of Salaam nor did I ever receive better news than the death of a friend.” compulsory (waajib) only a year ago, they and their followers are the ones calling people towards programs, Xmas dinners and prancing spaces for women. „You will most certainly follow the ways of those who came before you hand span by hand span, cubit by cubit, to the extent that if they enter the hole of a lizard, you will enter it too.‟ The Companions asked, „O Messenger of Allah, (do you mean) the Jews and the Christians?‟ He said: „Who else?‟” (Hadeeth)</w:t>
      </w:r>
    </w:p>
    <w:p>
      <w:pPr>
        <w:pStyle w:val="Heading1"/>
      </w:pPr>
      <w:r>
        <w:t>ENTRENCHED CUSTOMS Hadhrat Hakimul Ummat Ashraf Ali Thaanvi (rahmatullah alayh) said:…</w:t>
      </w:r>
    </w:p>
    <w:p>
      <w:r>
        <w:rPr>
          <w:i/>
          <w:sz w:val="16"/>
        </w:rPr>
        <w:t>Page 9 of the original</w:t>
      </w:r>
    </w:p>
    <w:p>
      <w:r>
        <w:t>ENTRENCHED CUSTOMS Hadhrat Hakimul Ummat Ashraf Ali Thaanvi (rahmatullah alayh) said: “Some customs are so firmly entrenched that even great Ulama and Sulaha (pious persons) despite their profound Taqwa and Tahaarat also are oblivious. They are extremely lackadaisical with regard to these customs. This laxity in their attitude is due to the good opinion (husn-e-zann) they entertain.</w:t>
      </w:r>
    </w:p>
    <w:p>
      <w:r>
        <w:t>They are unaware of the motives and beliefs of the masses. Their gaze does not extend to the subtle evil consequences and corruption of these customs. Only those whom Allah Ta'ala has created for the specific mission of eradicating evil, are able to recognize and detect the corruption of these customs.” (End of Hadhrat Thanvi‟s Malfooth)</w:t>
      </w:r>
    </w:p>
    <w:p>
      <w:pPr>
        <w:pStyle w:val="Heading1"/>
      </w:pPr>
      <w:r>
        <w:t>ALLAH’S AID “Hadhrat Abu Turaab Nakhbashi (Rahmatullah alayh) said: “When a man firmly…</w:t>
      </w:r>
    </w:p>
    <w:p>
      <w:r>
        <w:rPr>
          <w:i/>
          <w:sz w:val="16"/>
        </w:rPr>
        <w:t>Page 9 of the original</w:t>
      </w:r>
    </w:p>
    <w:p>
      <w:r>
        <w:t>ALLAH’S AID “Hadhrat Abu Turaab Nakhbashi (Rahmatullah alayh) said: “When a man firmly resolves to abstain from sin, then the aid of Allah Ta‟ala reaches him from all sides. Three attitudes are signs of the darkness of the heart: (1) The heart is not remorseful when sinning (2) The heart does not incline to obedience (3) Naseehat (advice/ admonition) makes no impact on his heart.”</w:t>
      </w:r>
    </w:p>
    <w:p>
      <w:pPr>
        <w:pStyle w:val="Heading1"/>
      </w:pPr>
      <w:r>
        <w:t>QUESTION Saudi Arabia has banned the Tabligh Jamaat.</w:t>
      </w:r>
    </w:p>
    <w:p>
      <w:r>
        <w:rPr>
          <w:i/>
          <w:sz w:val="16"/>
        </w:rPr>
        <w:t>Page 10 of the original</w:t>
      </w:r>
    </w:p>
    <w:p>
      <w:r>
        <w:t>In addition it has condemned the Ulama of Deoband as heretics. The Imaams of the Haramain have been instructed to condemn these two Movements. In Saudi Arabia they are outlawed. Please comment. ANSWER The Saudi kuffaar regime‟s outpouring is the effect of desperation and consternation.</w:t>
      </w:r>
    </w:p>
    <w:p>
      <w:r>
        <w:t>There is really nothing to be surprised. The kuffaar Saudi regime has abolished the entire Shariah. It has opened up even the Holy Cities for immorality and vice. Prostitution, nudity, pork and liquor are now all free Saudi enactments and accomplishments. So why be surprised and why be perturbed when these Agents of Dajjaal ban the Tabligh Jamaat and Deoband?</w:t>
      </w:r>
    </w:p>
    <w:p>
      <w:r>
        <w:t>The increase in Saudi vice and immorality, fisq, fujoor and kufr are signs of the Great Disaster which will overtake this Western puppet Satanist regime. The Athaab of Allah Ta‟ala is as sure as the rising sun. It is of the Sunnah of Allah Ta‟ala to grant respite to the Accursed transgressors who have traversed beyond the point of return.</w:t>
      </w:r>
    </w:p>
    <w:p>
      <w:r>
        <w:t>The Qur‟aan Majeed repeatedly informs us: “Never will you find a change for the Sunnat of Allah.” For us, the respite appears excessively lengthy. But Allah Ta‟ala has appointed a fixed time for the demolition and destruction of the Satanists. Forty years after Nabi Musaa (Alayhis salaam) had made dua for the destruction of Fir‟oun, the final punishment of Allah Ta‟ala overtook Fir‟oun.</w:t>
      </w:r>
    </w:p>
    <w:p>
      <w:r>
        <w:t>He and his entire army were drowned in the Red Sea, and Egypt came under the domination of Bani Israaeel. During the period of respite of 40 years, Allah Ta‟ala imposed a variety of lesser punishments on the Egyptians in the form of plagues, famine, frogs, blood, etc. But nothing mellowed the kufr of these Rubbishes who were destined for ultimate destruction.</w:t>
      </w:r>
    </w:p>
    <w:p>
      <w:r>
        <w:t>During the period of respite the Punishment is incremental. It is divinely meted out by degrees before the final blow strikes to utterly deracinate the kuffaar. This Sunnah of Allah Ta‟ala is currently unfolding in the U.S.A. where tornadoes, hurricanes, massive fires, etc. are incrementally ravaging the country. Referring to His Incremental Punishment, Allah Ta‟ala says in the Qur‟aan Majeed: “Do those (Satanists) who plot evil schemes feel snug (in the misconception) that Allah will not cause the earth to swallow them or that there will not come a punishment to them from a source which they do not perceive?</w:t>
      </w:r>
    </w:p>
    <w:p>
      <w:r>
        <w:t>Or that He will seize them in their activities? Then they will have no escape. Or that He will seize them incrementally (afflicting them with punishment by degrees)?” (An-Nahl, 45,46,47) Satanists – U.S. Satanists, Western Satanists, Saudi Satanists, Israeli Satanists and human Satanists of all hues who are tyrants, oppressors and the worst scum and rubbish of mankind, are all stupid.</w:t>
      </w:r>
    </w:p>
    <w:p>
      <w:r>
        <w:t>These morons never learn from history. The current League of Satanists who are seeking to destroy a substantial segment of mankind with their devil‟s potion (vaccines) drunkenly believe that their worldly pomp and power are assured forever, and that there is nothing now to thwart and block them from establishing and finalizing their hallucinated „new world order‟.</w:t>
      </w:r>
    </w:p>
    <w:p>
      <w:r>
        <w:t>These Satanists who are the masters and leaders of the Saudi kuffaar dwell in the massive deception that their scientific progress, technology, plundered and pillaged wealth and their nuclear power have assured their perpetual domination of the globe. Since they all are atheists, including the Saudi kuffaar who are masquerading as Muslims, they obviously do not have the haziest idea of Divine Power and Control.</w:t>
      </w:r>
    </w:p>
    <w:p>
      <w:r>
        <w:t>Their colossal stupidity has exploded their brains into total cognitive dissonance, hence they are incapable of conceiving that a day for their own destruction is not in the too distant future. There is no empire, no power and no nation‟s domination which had endured perpetually. Scientific advancement and technological progress do not cancel the Sunnah of Allah Ta‟ala.</w:t>
      </w:r>
    </w:p>
    <w:p>
      <w:r>
        <w:t>Their worldly progress and power cannot guarantee perpetual domination for them. They will suddenly and rudely be shocked into reality when the Final Blow of Athaab strikes. The current Saudi regime is Rubbish. Its miserable army and brutal security apparatus have the capability of only brutalizing its unarmed people – those who are opposed to the kufr and filth which this Kufr regime excretes at the behest of its U.S. bosses.</w:t>
      </w:r>
    </w:p>
    <w:p>
      <w:r>
        <w:t>Saudi Arabia and the Gulf States are all backyard puppet regimes. They are mere bases for the U.S. There is no surprise in the kufr lambasting of the Tabligh Jamaat and Ulama-e-Deoband by the Saudi kufr regime and its kuffaar imams installed in the Musaajid. Since the Saudi regime is virulently anti-Islam, having banned all Islamic activity in the country, it sees pure Deeni movements as a threat to its survival.</w:t>
      </w:r>
    </w:p>
    <w:p>
      <w:r>
        <w:t>Thus, the fear for Deeni movements of the Saudi kuffaar is in reality a huge hyperbole. Despite both the Tabligh Jamaat and Deoband being in their death throes due to their own corruption and abandonment of Amr Bil Ma‟roof Nahy Anil Munkar, and their satanic embrace of the dunya, the Saudis believe that these movements are the gravest threats for its survival.</w:t>
      </w:r>
    </w:p>
    <w:p>
      <w:r>
        <w:t>As for the People of the Deen, they should not at all be concerned about the stupid ranting of the Saudi kuffaar. Whatever will happen will be only by the decree of Allah Ta‟ala. The Qur‟aan assures us: “The Keys of the Ghaib are by Him. He is aware of what is in the ocean and on the land. Not a leaf drops but He is aware.</w:t>
      </w:r>
    </w:p>
    <w:p>
      <w:r>
        <w:t>There is not a seed in the darkness of the earth nor anything moist or dry, but it is recorded in a Clear Book.” The Saudi kuffaar are miserable copro infosoria emulously licking the impure boots of their western masters. They are vermin earmarked for elimination.</w:t>
      </w:r>
    </w:p>
    <w:p>
      <w:pPr>
        <w:pStyle w:val="Heading1"/>
      </w:pPr>
      <w:r>
        <w:t>EVIL CHANGES Hadhrat Huzaifah (Radhiyallahu anhu) said: “Verily, today your Ma‟roof…</w:t>
      </w:r>
    </w:p>
    <w:p>
      <w:r>
        <w:rPr>
          <w:i/>
          <w:sz w:val="16"/>
        </w:rPr>
        <w:t>Page 10 of the original</w:t>
      </w:r>
    </w:p>
    <w:p>
      <w:r>
        <w:t>EVIL CHANGES Hadhrat Huzaifah (Radhiyallahu anhu) said: “Verily, today your Ma‟roof (good) deeds were Munkar (evil) in the past age. And, your Munkar were Ma‟roof during the past age. You will remain on goodness (righteousness) as long as you recognize the Haqq.” Commenting on this Hadith of Hadhrat Huzaifah (Radhiyallahu anhu), Mulla Ali Qaari (Rahmatullah alayh) said: “Certainly this is the truth.</w:t>
      </w:r>
    </w:p>
    <w:p>
      <w:r>
        <w:t>Much of the ma‟roofaat of these eras were considered munkaraat during the age of the pious Sahaabah. Among such ma‟roofaat of these later eras are adornment and elevation of the Musaajid; spending huge amounts of money on beautifying Musaajid (such as engraving, inscribing, etc.); luxurious carpets. Among this is singing the Qur‟aan and Athaan. (The qaari concerts and Qur‟aan competitions of this era come within the scope of this evil change.)</w:t>
      </w:r>
    </w:p>
    <w:p>
      <w:pPr>
        <w:pStyle w:val="Heading1"/>
      </w:pPr>
      <w:r>
        <w:t>Imaam Ghazaali (rahmatullah alayh) said: “Listen attentively!</w:t>
      </w:r>
    </w:p>
    <w:p>
      <w:r>
        <w:rPr>
          <w:i/>
          <w:sz w:val="16"/>
        </w:rPr>
        <w:t>Page 10 of the original</w:t>
      </w:r>
    </w:p>
    <w:p>
      <w:r>
        <w:t>Allah has concealed His pleasure in His obedience. Therefore, regardless of how insignificant an act of obedience and ibaadat may appear, never view it with disdain. Perhaps His Pleasure is concealed in it. He has concealed His Wrath in sin. Therefore regardless of how small the sin may appear, never consider it insignificant.</w:t>
      </w:r>
    </w:p>
    <w:p>
      <w:r>
        <w:t>Perhaps His Wrath is concealed in that sin. He has concealed His Friendship and Proximity in His servants. Therefore, never despise anyone regardless of him being a sinner. Perhaps Allah‟s Pleasure is concealed in some excellence of the sinner, and it (His Pleasure) may suddenly become manifest at the time of the person‟s death.”</w:t>
      </w:r>
    </w:p>
    <w:p>
      <w:pPr>
        <w:pStyle w:val="Heading1"/>
      </w:pPr>
      <w:r>
        <w:t>Among the evil practices in vogue is speaking or worldly conversation inside the Musjid.</w:t>
      </w:r>
    </w:p>
    <w:p>
      <w:r>
        <w:rPr>
          <w:i/>
          <w:sz w:val="16"/>
        </w:rPr>
        <w:t>Page 11 of the original</w:t>
      </w:r>
    </w:p>
    <w:p>
      <w:r>
        <w:t>Even Ulama are careless in this regard. Rasulullah (Sallallahu alayhi wasallam) said: “Talk in the Musjid devours good deeds just as cattle devour grass.” Once when Nabi Isaa (Alayhis salaam) saw some people speaking inside the Musjid, he knotted his shawl into a rope and struck the people with it.</w:t>
      </w:r>
    </w:p>
    <w:p>
      <w:r>
        <w:t>Severely reprimanding them, he expelled them from the Musjid. Standing in the Musjid in conversation has become a norm. This sin is flagrantly practised on occasions of Nikah. Immediately after the Nikah, people stand in groups engaging in stupid, silly talk which is HARAAM inside the Musjid even if permissible outside the Musjid.</w:t>
      </w:r>
    </w:p>
    <w:p>
      <w:r>
        <w:t>They become totally oblivious of the fact that they are in the Musjid, hence their haraam bantering. They invite the Wrath and Curse of Allah Ta‟ala when they defile the sanctity of the Musjid with their gibberish talk. The Musjid is not the venue for congratulating the groom, for shaking hands and exchanging silly „niceties‟.</w:t>
      </w:r>
    </w:p>
    <w:p>
      <w:r>
        <w:t>Such worldly talk in the Musjid is of the practices of the Quraish during their era of Jaahiliyyah. Hadhrat Ibn Abbaas (Radhiyallahu anhu) said: “It was the practice of the Quraish to form circles (in the Musjid) and engage in talk around Baitullah.” Allaamah Najmuddin Ghazzi (Rahmatullah alayh) states: “This is the condition of those who sit in the Musaajid in this age – in the Musjid of Damascus and other Musaajid, especially during Maghrib and Ishaa.</w:t>
      </w:r>
    </w:p>
    <w:p>
      <w:r>
        <w:t>They engage in worldly talk.” Hadhrat Abdullah Ibn Mas‟ood (Radhiyallahu anhu) said: “In the later times will be people who will sit in the Musaajid, forming circles. Their Imaam will be the Dunya (the world). Do not sit with them. Allah has no need of them.”</w:t>
      </w:r>
    </w:p>
    <w:p>
      <w:pPr>
        <w:pStyle w:val="Heading1"/>
      </w:pPr>
      <w:r>
        <w:t>(Continued from page 7) laalizes such haraam exposure.</w:t>
      </w:r>
    </w:p>
    <w:p>
      <w:r>
        <w:rPr>
          <w:i/>
          <w:sz w:val="16"/>
        </w:rPr>
        <w:t>Page 11 of the original</w:t>
      </w:r>
    </w:p>
    <w:p>
      <w:r>
        <w:t>The mufti says: “There is no reason for it to be concealed. No boy will develop an interest or get any feelings for a girl just due to her name.” It is not permissible for a chap so ignorant to issue fatwa. It is not a mere issue of a name of a female. The advertisement of the name comes with other paraphernalia which open the avenue for zina.</w:t>
      </w:r>
    </w:p>
    <w:p>
      <w:r>
        <w:t>Females advertising themselves, especially on these immoral, haraam media are prostitutes at heart. The moron mufti has soothed their immoral consciences with his zigzag stupid fatwa. There is abundant reason for a woman NOT to reveal her name in public. The imperative need is for her to conceal her name. Just what is her motive for selfadvertisement?</w:t>
      </w:r>
    </w:p>
    <w:p>
      <w:r>
        <w:t>The stupidity of the mufti is colossal. Every act is motivated. Why would a woman advertise herself on immoral, porno facebook and the like? One need not be a repository of baseerat and any erudition to understand the underlying motive of a female who advertises herself. Iblees operates cunningly by degrees. He lures and entangles with such issues which moron, maajin muftis proclaim „permissible‟, but which in reality ignite the conflagration of sin and vice.</w:t>
      </w:r>
    </w:p>
    <w:p>
      <w:r>
        <w:t>Stupidly and baselessly does the jaahil attempt to justify his haraam fatwa with the name of Hadhrat Faatimah (Radhiyallahu anha). O Jaahil! When did Hadhrat Faatimah (Radhiyallahu anha) ever advertise or publicize or reveal her name. She was the Queen of Jannat who had introduced the Sunnah of FIVE shrouds for the dead body of a female.</w:t>
      </w:r>
    </w:p>
    <w:p>
      <w:r>
        <w:t>She was the one who had instructed that people should not be informed of her death, and that she be buried secretly. Only a man whose brains are operating in disequilibrium has the temerity and the stupidity to justify the acts of lewd facebook women with the Name of Hadhrat Faatimah (Radhiyallahu anha). The jaahil says that in Muatta Imaam Maalik at least 74 names of females are mentioned.</w:t>
      </w:r>
    </w:p>
    <w:p>
      <w:r>
        <w:t>Not a single one of these noble females had ever revealed their names. There is utterly no basis for the haraam fatwa of the jaahil mufti in the names of the females in Muatta. The mufti maajin has not been able to mention one Muslim female – one among the illustrious Ladies of Islam who had advertised or revealed or exposed her name.</w:t>
      </w:r>
    </w:p>
    <w:p>
      <w:r>
        <w:t>He has merely disgorged the drivel of some Ulama having mentioned the names of some noble ladies. But this is never a daleel for justifying the exposure which prostitutes are giving to their names on these porno sites and media.</w:t>
      </w:r>
    </w:p>
    <w:p>
      <w:pPr>
        <w:pStyle w:val="Heading1"/>
      </w:pPr>
      <w:r>
        <w:t>THE GHAIRAT OF A PIOUS QUEEN Begum Zaib Baanoo, the wife of Sultan Aurangzeb (Aalamghir),…</w:t>
      </w:r>
    </w:p>
    <w:p>
      <w:r>
        <w:rPr>
          <w:i/>
          <w:sz w:val="16"/>
        </w:rPr>
        <w:t>Page 11 of the original</w:t>
      </w:r>
    </w:p>
    <w:p>
      <w:r>
        <w:t>THE GHAIRAT OF A PIOUS QUEEN Begum Zaib Baanoo, the wife of Sultan Aurangzeb (Aalamghir), had developed a lump on her breast. The English doctor, Martin proposed that a female relative of his could attend to the Queen. His relative was also a doctor. The Queen agreed on condition that the English lady doctor is not a consumer of liquor.</w:t>
      </w:r>
    </w:p>
    <w:p>
      <w:r>
        <w:t>However, it was established that the lady doctor was a drinker of alcohol as are all western nonMuslims. The Queen refusing to be treated by the English lady commented: “A faasiqah may not touch my body.” The Queen chose sickness, but for a faasiqah to touch her was intolerable. She remained LEADERSHIP Hadhrat Muslim Bin Qutaibah (Rahmatullah alayh) said: “I have met such noble persons who regarded leadership (government positions) to be the greatest misfortune.</w:t>
      </w:r>
    </w:p>
    <w:p>
      <w:r>
        <w:t>But today people hanker after leadership whereas those of earlier times would supplicate to Allah Ta‟ala regarding any of their acquaintances who had taken up a governmental post: “O Allah! Obliterate him from my mind so that I no longer recognize him nor does he recognize me.” without being cured and died two years later.</w:t>
      </w:r>
    </w:p>
    <w:p>
      <w:pPr>
        <w:pStyle w:val="Heading1"/>
      </w:pPr>
      <w:r>
        <w:t>FORGETTING THE QUR’AAN!</w:t>
      </w:r>
    </w:p>
    <w:p>
      <w:r>
        <w:rPr>
          <w:i/>
          <w:sz w:val="16"/>
        </w:rPr>
        <w:t>Page 11 of the original</w:t>
      </w:r>
    </w:p>
    <w:p>
      <w:r>
        <w:t>Rasulullah (Sallallahu alayhi wasallam) said: “A person who recites the Qur‟aan, then forgets it, will meet Allah on the Day of Qiyaamah as a leper.” “The rewards of my Ummah (for their good deeds) were presented to me, even the reward of removing a dirty particle from the Musjid. And the sins of my Ummah were presented to me.</w:t>
      </w:r>
    </w:p>
    <w:p>
      <w:r>
        <w:t>I did not see any sin greater than the sin of forgetting a Surah or an Aayat which a man has memorized.” This is a warning especially for the wholesale forgetting of the Qur‟aan Majeed by huffaaz.</w:t>
      </w:r>
    </w:p>
    <w:p>
      <w:pPr>
        <w:pStyle w:val="Heading1"/>
      </w:pPr>
      <w:r>
        <w:t>EVIL ULAMA Narrating a Hadith, Hadhrat Abu Hurairah (Radhiyallahu anhu) said: “When you…</w:t>
      </w:r>
    </w:p>
    <w:p>
      <w:r>
        <w:rPr>
          <w:i/>
          <w:sz w:val="16"/>
        </w:rPr>
        <w:t>Page 11 of the original</w:t>
      </w:r>
    </w:p>
    <w:p>
      <w:r>
        <w:t>EVIL ULAMA Narrating a Hadith, Hadhrat Abu Hurairah (Radhiyallahu anhu) said: “When you see an Aalim mingling much with the Sultan, then know that he is a robber.” “There will dawn an age over the people when the Ulama will be a fitnah; the wisemen will be a fitnah. The Musaajid and Qaaris will be numerous. No (true) Aalim will be found.”</w:t>
      </w:r>
    </w:p>
    <w:p>
      <w:r>
        <w:t>Maalik Bin Dinaar (Rahmatullah alayh) said: “I accept the testimony of Qurraa‟ (Qaaris) with regard to all people, but I do not accept the testimony of a qaari against another qaari because I have found them extremely envious (of one another).” Commenting, Mullah Ali Qaari (Rahmatullah alayh) said: “When they are aids of oppression, then their testimony should not be accepted regarding any person, for verily, they are either zaalim or faasiq.”</w:t>
      </w:r>
    </w:p>
    <w:p>
      <w:r>
        <w:t>Hadhrat Fudhail (Rahmatullah alayh) said: “I pity the Aalim who is made a fool by the juhhaal (ignoramuses), the sons of the dunya.” Hadhrat Umar (Radhiyallahu anhu) said: “When you see an Aalim who loves the world, then be suspicious of his Deen. Verily, every lover plunges into whatever he loves.”</w:t>
      </w:r>
    </w:p>
    <w:p>
      <w:pPr>
        <w:pStyle w:val="Heading1"/>
      </w:pPr>
      <w:r>
        <w:t>(Continued from page 5) age from the price he had paid?</w:t>
      </w:r>
    </w:p>
    <w:p>
      <w:r>
        <w:rPr>
          <w:i/>
          <w:sz w:val="16"/>
        </w:rPr>
        <w:t>Page 12 of the original</w:t>
      </w:r>
    </w:p>
    <w:p>
      <w:r>
        <w:t>A. If the item is not defective and the customer wants a refund, then the seller is not obliged to accept the item and give a refund. Nevertheless, cancelling the sale and giving him a refund is meritorious. There is much thawaab (reward) for giving a refund of the full amount even if the customer has no valid reason for asking for a refund.</w:t>
      </w:r>
    </w:p>
    <w:p>
      <w:r>
        <w:t>However, if the seller agrees to take back the item, then it will be a new sale. In this scenario the owner (i.e. the one who had bought the article) is selling it to the previous owner. A new price may be agreed on. Q. I have a very big date tree in my yard, we have many birds that have made their nests in it. Now my gardener informed me that the top part is rotten it should be cut urgently because it represents a danger it can break n fall down with wind.</w:t>
      </w:r>
    </w:p>
    <w:p>
      <w:r>
        <w:t>What should I do? A. If there are presently nests with eggs or chicks then you have to wait until the eggs have been hatched and the birds are strong enough to fly away. It is not permissible to destroy the nests before this. Q. A person made wasiyyat for Hajj-e-Badal to be performed for him. Is the amount of hajje-badal removed from 1/3rd of the estate first, before calculating the shares of inheritance?</w:t>
      </w:r>
    </w:p>
    <w:p>
      <w:r>
        <w:t>A. The amount for the Hajj is taken from the one third of the estate. Thereafter the balance will be for the heirs. Q. Can other wasiyyats be bequeathed as well or should it be left only to Hajj-e-badal due to unknown cost of hajj? A. Other bequests may also be made. However if the one third is not sufficient for all the bequests, those having greater incumbency will be first attended to.</w:t>
      </w:r>
    </w:p>
    <w:p>
      <w:r>
        <w:t>If the third is insufficient, the bequest of lesser importance will be discarded. Q. Is it permissible for young people to give naseehat to elders? Is it permissible for laymen to give naseehat of deen to ulama? Some brothers are of the opinion that naseehat of deen should be only given by the Ulama. Please advice us in detail for better understanding.</w:t>
      </w:r>
    </w:p>
    <w:p>
      <w:r>
        <w:t>A. It is permissible for juniors to give naseehat to elders and to even Ulama. The brothers who say that it is not permissible have erred. However, the juniors should be polite and acquit themselves with respect. Q. Is it permissible to burn incense in the Musjid on Thursday nights? A. While burning incense on a Thursday night is permissible, it has become a bid‟ah of the Qabar Pujaari sect.</w:t>
      </w:r>
    </w:p>
    <w:p>
      <w:r>
        <w:t>Therefore, burn the incense on some other day. Q. A person leaves home with the intention of staying 15 days or more at the destination. However, at the destination he is not sure of how long he will be staying. It may be more or less than 15 days. Will this person be a musaafir? A. If the person at his destination makes the intention of 15 or more days, then he will be a muqeem even if he stays less than 15 days.</w:t>
      </w:r>
    </w:p>
    <w:p>
      <w:r>
        <w:t>If on reaching his destination he is not sure of the number of days he will be staying, then he will be a musaafir. He has to perform Qasr Salaat. If there is no certitude in his intention, he will be a musaafir. Q. What is you view regarding the theory that Jinn are the sabab (cause) for the death of many covid patients?</w:t>
      </w:r>
    </w:p>
    <w:p>
      <w:r>
        <w:t>A Muslim professor has observed that many covid patients have passed away between 12:00am and Fajr. Based on this and the fact that the patients are gasping for air before passing away, this professor and some Ulama believe that Jinn are strangling the covid patients. A. The theory is baseless. It has no Shar‟i credibility.</w:t>
      </w:r>
    </w:p>
    <w:p>
      <w:r>
        <w:t>Q. My brother and his wife are travelling by car to Cape Town from Johannesburg. Is it permissible for me to accompany them? A. It is not at all permissible for you to be in the car if your brother‟s wife will also be there. You have to find some other transport for travelling. Travelling with them is haraam. DEFILING THE MUSAAJID Hadhrat Abdullah Ibn Mas‟ood (Radhiyallahu anhu) said: “In the later times will be people who will sit in the Musaajid, forming circles.</w:t>
      </w:r>
    </w:p>
    <w:p>
      <w:r>
        <w:t>Their Imaam will be the Dunya (the world). Do not sit with them. Allah has no need of them.”</w:t>
      </w:r>
    </w:p>
    <w:p>
      <w:pPr>
        <w:pStyle w:val="Heading1"/>
      </w:pPr>
      <w:r>
        <w:t>DISGRACE Hadhrat Hasan Basri (Rahmatullah alayh) said: Allah Ta‟ala has promised to…</w:t>
      </w:r>
    </w:p>
    <w:p>
      <w:r>
        <w:rPr>
          <w:i/>
          <w:sz w:val="16"/>
        </w:rPr>
        <w:t>Page 12 of the original</w:t>
      </w:r>
    </w:p>
    <w:p>
      <w:r>
        <w:t>DISGRACE Hadhrat Hasan Basri (Rahmatullah alayh) said: Allah Ta‟ala has promised to disgrace criminals in this dunya and the Aakhirat. A man sins in the darkness of the night. In the morning disgrace (disgrace in the form of spiritual zulmat) rains from his face.” Those who have spiritual insight are able to discern the darkness covering the face of the sinner.</w:t>
      </w:r>
    </w:p>
    <w:p>
      <w:r>
        <w:t>Hadhrat Muaaz Bin Yahya (Rahmatullah alayh) said: “He who is treacherous (with sin) unto Allah Ta‟ala in secret, Allah Ta‟ala will rip off his veil in public.” That is, he will be disgraced. This applies to those who are incorrigible sinners. They have utterly no remorse and regret. They in fact, scheme their sins and Taubah is furthest from their minds.</w:t>
      </w:r>
    </w:p>
    <w:p>
      <w:pPr>
        <w:pStyle w:val="Heading1"/>
      </w:pPr>
      <w:r>
        <w:t>AMR BIL MA’ROOF Addressing the people, Hadhrat Ali (Radhiyallahu anhu) said: “O People!</w:t>
      </w:r>
    </w:p>
    <w:p>
      <w:r>
        <w:rPr>
          <w:i/>
          <w:sz w:val="16"/>
        </w:rPr>
        <w:t>Page 12 of the original</w:t>
      </w:r>
    </w:p>
    <w:p>
      <w:r>
        <w:t>Verily, those before you have been destroyed for their indulgence in sin, and when their Ulama and Buzrugs refrained from prohibiting them, Allah Ta‟ala afflicted them with punishments (of a variety of kinds).” Commenting on the Hadith, Mulla Ali Qaari (Rahmatullah alayh) said: “Listen well!</w:t>
      </w:r>
    </w:p>
    <w:p>
      <w:r>
        <w:t>Command righteousness and prohibit evil before there settles on you the punishment which had overtaken them (people of former times, e.g. Bani Israaeel). Know that Amr Bil Ma‟roof-Nahyi Anil Munkar does not curtail Rizq nor does it hasten death. Verily the Command (of Allah regarding all affairs) descends from the Heaven just as the drops of rain.</w:t>
      </w:r>
    </w:p>
    <w:p>
      <w:r>
        <w:t>It reaches every person in accordance to what has been decreed whether more or less.”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